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4A886" w14:textId="77777777" w:rsidR="008E3CA5" w:rsidRDefault="008E3CA5" w:rsidP="008E3CA5">
      <w:pPr>
        <w:ind w:left="3600"/>
        <w:rPr>
          <w:lang w:val="pt-BR"/>
        </w:rPr>
      </w:pPr>
      <w:r>
        <w:rPr>
          <w:lang w:val="pt-BR"/>
        </w:rPr>
        <w:t xml:space="preserve">                                                             </w:t>
      </w:r>
    </w:p>
    <w:p w14:paraId="0EFCC4CA" w14:textId="77777777" w:rsidR="008E3CA5" w:rsidRDefault="008E3CA5" w:rsidP="008E3CA5">
      <w:pPr>
        <w:ind w:left="3600"/>
        <w:rPr>
          <w:lang w:val="pt-BR"/>
        </w:rPr>
      </w:pPr>
    </w:p>
    <w:p w14:paraId="78FFF75D" w14:textId="77777777" w:rsidR="008E3CA5" w:rsidRDefault="008E3CA5" w:rsidP="008E3CA5">
      <w:pPr>
        <w:ind w:left="3600"/>
        <w:rPr>
          <w:lang w:val="pt-BR"/>
        </w:rPr>
      </w:pPr>
    </w:p>
    <w:p w14:paraId="7607C8D4" w14:textId="1216351B" w:rsidR="008E3CA5" w:rsidRPr="00491A69" w:rsidRDefault="008E3CA5" w:rsidP="008E3CA5">
      <w:pPr>
        <w:ind w:left="3600"/>
        <w:rPr>
          <w:b/>
          <w:bCs/>
          <w:lang w:val="pt-BR"/>
        </w:rPr>
      </w:pPr>
      <w:r w:rsidRPr="00491A69">
        <w:rPr>
          <w:b/>
          <w:bCs/>
          <w:lang w:val="pt-BR"/>
        </w:rPr>
        <w:t>ANUNT Euro 200</w:t>
      </w:r>
    </w:p>
    <w:p w14:paraId="4B2BDE91" w14:textId="77777777" w:rsidR="008E3CA5" w:rsidRPr="008E3CA5" w:rsidRDefault="008E3CA5" w:rsidP="008E3CA5">
      <w:pPr>
        <w:ind w:left="3600"/>
        <w:rPr>
          <w:lang w:val="pt-BR"/>
        </w:rPr>
      </w:pPr>
    </w:p>
    <w:p w14:paraId="23B05924" w14:textId="56F7B42D" w:rsidR="008E3CA5" w:rsidRPr="008E3CA5" w:rsidRDefault="008E3CA5" w:rsidP="008E3CA5">
      <w:pPr>
        <w:rPr>
          <w:lang w:val="pt-BR"/>
        </w:rPr>
      </w:pPr>
      <w:r>
        <w:rPr>
          <w:lang w:val="pt-BR"/>
        </w:rPr>
        <w:t xml:space="preserve">               </w:t>
      </w:r>
      <w:r w:rsidRPr="008E3CA5">
        <w:rPr>
          <w:lang w:val="pt-BR"/>
        </w:rPr>
        <w:t>Venitul maxim brut lunar pe membru de familie, pentru care se acordä ajutorul</w:t>
      </w:r>
    </w:p>
    <w:p w14:paraId="3F5871C0" w14:textId="77777777" w:rsidR="008E3CA5" w:rsidRPr="008E3CA5" w:rsidRDefault="008E3CA5" w:rsidP="008E3CA5">
      <w:pPr>
        <w:rPr>
          <w:lang w:val="pt-BR"/>
        </w:rPr>
      </w:pPr>
      <w:r w:rsidRPr="008E3CA5">
        <w:rPr>
          <w:lang w:val="pt-BR"/>
        </w:rPr>
        <w:t>financiar beneficiarilor, este de 500 lei, conform ordinului nr. 4.725/2024.</w:t>
      </w:r>
    </w:p>
    <w:p w14:paraId="3F10AB04" w14:textId="2541EB15" w:rsidR="008E3CA5" w:rsidRPr="008E3CA5" w:rsidRDefault="008E3CA5" w:rsidP="008E3CA5">
      <w:pPr>
        <w:rPr>
          <w:lang w:val="it-IT"/>
        </w:rPr>
      </w:pPr>
      <w:r w:rsidRPr="004C21B3">
        <w:rPr>
          <w:lang w:val="pt-BR"/>
        </w:rPr>
        <w:t xml:space="preserve"> </w:t>
      </w:r>
      <w:r w:rsidRPr="008E3CA5">
        <w:rPr>
          <w:lang w:val="it-IT"/>
        </w:rPr>
        <w:t>Legea nr. 269 din 2004 stabileșe la art. 4 c</w:t>
      </w:r>
      <w:r>
        <w:rPr>
          <w:lang w:val="it-IT"/>
        </w:rPr>
        <w:t>ă</w:t>
      </w:r>
      <w:r w:rsidRPr="008E3CA5">
        <w:rPr>
          <w:lang w:val="it-IT"/>
        </w:rPr>
        <w:t xml:space="preserve"> ajutorul financiar reprezint</w:t>
      </w:r>
      <w:r>
        <w:rPr>
          <w:lang w:val="it-IT"/>
        </w:rPr>
        <w:t>ă</w:t>
      </w:r>
      <w:r w:rsidRPr="008E3CA5">
        <w:rPr>
          <w:lang w:val="it-IT"/>
        </w:rPr>
        <w:t xml:space="preserve"> „echivalentul</w:t>
      </w:r>
    </w:p>
    <w:p w14:paraId="7D7D913D" w14:textId="77777777" w:rsidR="008E3CA5" w:rsidRPr="004C21B3" w:rsidRDefault="008E3CA5" w:rsidP="008E3CA5">
      <w:pPr>
        <w:rPr>
          <w:lang w:val="it-IT"/>
        </w:rPr>
      </w:pPr>
      <w:r w:rsidRPr="004C21B3">
        <w:rPr>
          <w:lang w:val="it-IT"/>
        </w:rPr>
        <w:t>in lei a 200 de euro pentru un calculator, calculat la cursul de schimb valutar</w:t>
      </w:r>
    </w:p>
    <w:p w14:paraId="5539DABA" w14:textId="75535221" w:rsidR="008E3CA5" w:rsidRPr="004C21B3" w:rsidRDefault="008E3CA5" w:rsidP="008E3CA5">
      <w:pPr>
        <w:rPr>
          <w:lang w:val="it-IT"/>
        </w:rPr>
      </w:pPr>
      <w:r w:rsidRPr="004C21B3">
        <w:rPr>
          <w:lang w:val="it-IT"/>
        </w:rPr>
        <w:t>comunicat de Banca Natională a României pentru ultima zi a lunii precedente, fără a</w:t>
      </w:r>
    </w:p>
    <w:p w14:paraId="2788FE4B" w14:textId="05F7CD9B" w:rsidR="008E3CA5" w:rsidRPr="004C21B3" w:rsidRDefault="008E3CA5" w:rsidP="008E3CA5">
      <w:pPr>
        <w:rPr>
          <w:lang w:val="it-IT"/>
        </w:rPr>
      </w:pPr>
      <w:r w:rsidRPr="004C21B3">
        <w:rPr>
          <w:lang w:val="it-IT"/>
        </w:rPr>
        <w:t>depăși  valoarea calculatorului achizitionat".</w:t>
      </w:r>
    </w:p>
    <w:p w14:paraId="4D904C3A" w14:textId="18A68B73" w:rsidR="008E3CA5" w:rsidRPr="008E3CA5" w:rsidRDefault="008E3CA5" w:rsidP="008E3CA5">
      <w:pPr>
        <w:rPr>
          <w:b/>
          <w:bCs/>
          <w:lang w:val="it-IT"/>
        </w:rPr>
      </w:pPr>
      <w:r w:rsidRPr="008E3CA5">
        <w:rPr>
          <w:lang w:val="it-IT"/>
        </w:rPr>
        <w:t xml:space="preserve">  </w:t>
      </w:r>
      <w:r>
        <w:rPr>
          <w:lang w:val="it-IT"/>
        </w:rPr>
        <w:t xml:space="preserve">    </w:t>
      </w:r>
      <w:r w:rsidRPr="008E3CA5">
        <w:rPr>
          <w:b/>
          <w:bCs/>
          <w:lang w:val="it-IT"/>
        </w:rPr>
        <w:t>Calendarul complet pentru Euro 200, potrivit Ministerului Educatiei și Cercetării</w:t>
      </w:r>
    </w:p>
    <w:p w14:paraId="33C923C3" w14:textId="5D6E90B4" w:rsidR="008E3CA5" w:rsidRPr="008E3CA5" w:rsidRDefault="008E3CA5" w:rsidP="008E3CA5">
      <w:pPr>
        <w:pStyle w:val="Listparagraf"/>
        <w:numPr>
          <w:ilvl w:val="0"/>
          <w:numId w:val="1"/>
        </w:numPr>
        <w:rPr>
          <w:lang w:val="pt-BR"/>
        </w:rPr>
      </w:pPr>
      <w:r w:rsidRPr="008E3CA5">
        <w:rPr>
          <w:lang w:val="pt-BR"/>
        </w:rPr>
        <w:t xml:space="preserve">Depunerea cererilor </w:t>
      </w:r>
      <w:r>
        <w:rPr>
          <w:lang w:val="pt-BR"/>
        </w:rPr>
        <w:t>ș</w:t>
      </w:r>
      <w:r w:rsidRPr="008E3CA5">
        <w:rPr>
          <w:lang w:val="pt-BR"/>
        </w:rPr>
        <w:t>i</w:t>
      </w:r>
      <w:r>
        <w:rPr>
          <w:lang w:val="pt-BR"/>
        </w:rPr>
        <w:t xml:space="preserve"> </w:t>
      </w:r>
      <w:r w:rsidRPr="008E3CA5">
        <w:rPr>
          <w:lang w:val="pt-BR"/>
        </w:rPr>
        <w:t>documentelor doveditoare — termen 15 mai 2026;</w:t>
      </w:r>
    </w:p>
    <w:p w14:paraId="466DCFBF" w14:textId="77632D7F" w:rsidR="008E3CA5" w:rsidRPr="008E3CA5" w:rsidRDefault="008E3CA5" w:rsidP="008E3CA5">
      <w:pPr>
        <w:pStyle w:val="Listparagraf"/>
        <w:numPr>
          <w:ilvl w:val="0"/>
          <w:numId w:val="1"/>
        </w:numPr>
        <w:rPr>
          <w:lang w:val="pt-BR"/>
        </w:rPr>
      </w:pPr>
      <w:r w:rsidRPr="008E3CA5">
        <w:rPr>
          <w:lang w:val="pt-BR"/>
        </w:rPr>
        <w:t xml:space="preserve">Efectuarea anchetelor sociale </w:t>
      </w:r>
      <w:r>
        <w:rPr>
          <w:lang w:val="pt-BR"/>
        </w:rPr>
        <w:t>ș</w:t>
      </w:r>
      <w:r w:rsidRPr="008E3CA5">
        <w:rPr>
          <w:lang w:val="pt-BR"/>
        </w:rPr>
        <w:t>i evaluarea cererilor de c</w:t>
      </w:r>
      <w:r>
        <w:rPr>
          <w:lang w:val="pt-BR"/>
        </w:rPr>
        <w:t>ă</w:t>
      </w:r>
      <w:r w:rsidRPr="008E3CA5">
        <w:rPr>
          <w:lang w:val="pt-BR"/>
        </w:rPr>
        <w:t>tre comisiile din unit</w:t>
      </w:r>
      <w:r>
        <w:rPr>
          <w:lang w:val="pt-BR"/>
        </w:rPr>
        <w:t>ăț</w:t>
      </w:r>
      <w:r w:rsidRPr="008E3CA5">
        <w:rPr>
          <w:lang w:val="pt-BR"/>
        </w:rPr>
        <w:t>ile</w:t>
      </w:r>
    </w:p>
    <w:p w14:paraId="7DC7BF67" w14:textId="4525D3A8" w:rsidR="008E3CA5" w:rsidRPr="008E3CA5" w:rsidRDefault="008E3CA5" w:rsidP="008E3CA5">
      <w:pPr>
        <w:rPr>
          <w:lang w:val="pt-BR"/>
        </w:rPr>
      </w:pPr>
      <w:r>
        <w:rPr>
          <w:lang w:val="pt-BR"/>
        </w:rPr>
        <w:t>ș</w:t>
      </w:r>
      <w:r w:rsidRPr="008E3CA5">
        <w:rPr>
          <w:lang w:val="pt-BR"/>
        </w:rPr>
        <w:t>i institutiile de inv</w:t>
      </w:r>
      <w:r>
        <w:rPr>
          <w:lang w:val="pt-BR"/>
        </w:rPr>
        <w:t>ăță</w:t>
      </w:r>
      <w:r w:rsidRPr="008E3CA5">
        <w:rPr>
          <w:lang w:val="pt-BR"/>
        </w:rPr>
        <w:t>m</w:t>
      </w:r>
      <w:r>
        <w:rPr>
          <w:lang w:val="pt-BR"/>
        </w:rPr>
        <w:t>â</w:t>
      </w:r>
      <w:r w:rsidRPr="008E3CA5">
        <w:rPr>
          <w:lang w:val="pt-BR"/>
        </w:rPr>
        <w:t>nt</w:t>
      </w:r>
      <w:r>
        <w:rPr>
          <w:lang w:val="pt-BR"/>
        </w:rPr>
        <w:t xml:space="preserve"> î</w:t>
      </w:r>
      <w:r w:rsidRPr="008E3CA5">
        <w:rPr>
          <w:lang w:val="pt-BR"/>
        </w:rPr>
        <w:t>mpreun</w:t>
      </w:r>
      <w:r>
        <w:rPr>
          <w:lang w:val="pt-BR"/>
        </w:rPr>
        <w:t>ă</w:t>
      </w:r>
      <w:r w:rsidRPr="008E3CA5">
        <w:rPr>
          <w:lang w:val="pt-BR"/>
        </w:rPr>
        <w:t xml:space="preserve"> cu comisiile de anchet</w:t>
      </w:r>
      <w:r>
        <w:rPr>
          <w:lang w:val="pt-BR"/>
        </w:rPr>
        <w:t>ă</w:t>
      </w:r>
      <w:r w:rsidRPr="008E3CA5">
        <w:rPr>
          <w:lang w:val="pt-BR"/>
        </w:rPr>
        <w:t xml:space="preserve"> social</w:t>
      </w:r>
      <w:r>
        <w:rPr>
          <w:lang w:val="pt-BR"/>
        </w:rPr>
        <w:t>ă</w:t>
      </w:r>
      <w:r w:rsidRPr="008E3CA5">
        <w:rPr>
          <w:lang w:val="pt-BR"/>
        </w:rPr>
        <w:t xml:space="preserve"> — p</w:t>
      </w:r>
      <w:r>
        <w:rPr>
          <w:lang w:val="pt-BR"/>
        </w:rPr>
        <w:t>â</w:t>
      </w:r>
      <w:r w:rsidRPr="008E3CA5">
        <w:rPr>
          <w:lang w:val="pt-BR"/>
        </w:rPr>
        <w:t>n</w:t>
      </w:r>
      <w:r>
        <w:rPr>
          <w:lang w:val="pt-BR"/>
        </w:rPr>
        <w:t>ă</w:t>
      </w:r>
      <w:r w:rsidRPr="008E3CA5">
        <w:rPr>
          <w:lang w:val="pt-BR"/>
        </w:rPr>
        <w:t xml:space="preserve"> la 5</w:t>
      </w:r>
    </w:p>
    <w:p w14:paraId="7306DDA2" w14:textId="77777777" w:rsidR="008E3CA5" w:rsidRPr="008E3CA5" w:rsidRDefault="008E3CA5" w:rsidP="008E3CA5">
      <w:pPr>
        <w:rPr>
          <w:lang w:val="it-IT"/>
        </w:rPr>
      </w:pPr>
      <w:r w:rsidRPr="008E3CA5">
        <w:rPr>
          <w:lang w:val="it-IT"/>
        </w:rPr>
        <w:t>iunie 2026;</w:t>
      </w:r>
    </w:p>
    <w:p w14:paraId="69717C92" w14:textId="23352B83" w:rsidR="008E3CA5" w:rsidRPr="008E3CA5" w:rsidRDefault="008E3CA5" w:rsidP="008E3CA5">
      <w:pPr>
        <w:pStyle w:val="Listparagraf"/>
        <w:numPr>
          <w:ilvl w:val="0"/>
          <w:numId w:val="2"/>
        </w:numPr>
        <w:rPr>
          <w:lang w:val="it-IT"/>
        </w:rPr>
      </w:pPr>
      <w:r w:rsidRPr="008E3CA5">
        <w:rPr>
          <w:lang w:val="it-IT"/>
        </w:rPr>
        <w:t>Af</w:t>
      </w:r>
      <w:r>
        <w:rPr>
          <w:lang w:val="it-IT"/>
        </w:rPr>
        <w:t>iș</w:t>
      </w:r>
      <w:r w:rsidRPr="008E3CA5">
        <w:rPr>
          <w:lang w:val="it-IT"/>
        </w:rPr>
        <w:t>area, pe portalul Ministerului Educa</w:t>
      </w:r>
      <w:r>
        <w:rPr>
          <w:lang w:val="it-IT"/>
        </w:rPr>
        <w:t>ț</w:t>
      </w:r>
      <w:r w:rsidRPr="008E3CA5">
        <w:rPr>
          <w:lang w:val="it-IT"/>
        </w:rPr>
        <w:t xml:space="preserve">iei </w:t>
      </w:r>
      <w:r>
        <w:rPr>
          <w:lang w:val="it-IT"/>
        </w:rPr>
        <w:t>ș</w:t>
      </w:r>
      <w:r w:rsidRPr="008E3CA5">
        <w:rPr>
          <w:lang w:val="it-IT"/>
        </w:rPr>
        <w:t>i Cercet</w:t>
      </w:r>
      <w:r>
        <w:rPr>
          <w:lang w:val="it-IT"/>
        </w:rPr>
        <w:t>ă</w:t>
      </w:r>
      <w:r w:rsidRPr="008E3CA5">
        <w:rPr>
          <w:lang w:val="it-IT"/>
        </w:rPr>
        <w:t>rii, a listei nominale a</w:t>
      </w:r>
    </w:p>
    <w:p w14:paraId="41C4DC75" w14:textId="400BFDC4" w:rsidR="008E3CA5" w:rsidRPr="008E3CA5" w:rsidRDefault="008E3CA5" w:rsidP="008E3CA5">
      <w:pPr>
        <w:rPr>
          <w:lang w:val="it-IT"/>
        </w:rPr>
      </w:pPr>
      <w:r w:rsidRPr="008E3CA5">
        <w:rPr>
          <w:lang w:val="it-IT"/>
        </w:rPr>
        <w:t>beneficiarilor, aprobat</w:t>
      </w:r>
      <w:r>
        <w:rPr>
          <w:lang w:val="it-IT"/>
        </w:rPr>
        <w:t>ă</w:t>
      </w:r>
      <w:r w:rsidRPr="008E3CA5">
        <w:rPr>
          <w:lang w:val="it-IT"/>
        </w:rPr>
        <w:t xml:space="preserve"> prin ordin de ministru: </w:t>
      </w:r>
      <w:r w:rsidRPr="004143D4">
        <w:rPr>
          <w:b/>
          <w:bCs/>
          <w:lang w:val="it-IT"/>
        </w:rPr>
        <w:t>19 iunie 2026</w:t>
      </w:r>
      <w:r w:rsidRPr="008E3CA5">
        <w:rPr>
          <w:lang w:val="it-IT"/>
        </w:rPr>
        <w:t>;</w:t>
      </w:r>
    </w:p>
    <w:p w14:paraId="384A522A" w14:textId="6FD417FB" w:rsidR="008E3CA5" w:rsidRPr="008E3CA5" w:rsidRDefault="008E3CA5" w:rsidP="008E3CA5">
      <w:pPr>
        <w:rPr>
          <w:lang w:val="it-IT"/>
        </w:rPr>
      </w:pPr>
      <w:r w:rsidRPr="008E3CA5">
        <w:rPr>
          <w:lang w:val="it-IT"/>
        </w:rPr>
        <w:t>Af</w:t>
      </w:r>
      <w:r>
        <w:rPr>
          <w:lang w:val="it-IT"/>
        </w:rPr>
        <w:t>iș</w:t>
      </w:r>
      <w:r w:rsidRPr="008E3CA5">
        <w:rPr>
          <w:lang w:val="it-IT"/>
        </w:rPr>
        <w:t>area</w:t>
      </w:r>
      <w:r>
        <w:rPr>
          <w:lang w:val="it-IT"/>
        </w:rPr>
        <w:t xml:space="preserve"> î</w:t>
      </w:r>
      <w:r w:rsidRPr="008E3CA5">
        <w:rPr>
          <w:lang w:val="it-IT"/>
        </w:rPr>
        <w:t>n fiecare unitate de inv</w:t>
      </w:r>
      <w:r>
        <w:rPr>
          <w:lang w:val="it-IT"/>
        </w:rPr>
        <w:t>ăță</w:t>
      </w:r>
      <w:r w:rsidRPr="008E3CA5">
        <w:rPr>
          <w:lang w:val="it-IT"/>
        </w:rPr>
        <w:t>m</w:t>
      </w:r>
      <w:r>
        <w:rPr>
          <w:lang w:val="it-IT"/>
        </w:rPr>
        <w:t>â</w:t>
      </w:r>
      <w:r w:rsidRPr="008E3CA5">
        <w:rPr>
          <w:lang w:val="it-IT"/>
        </w:rPr>
        <w:t>nt</w:t>
      </w:r>
      <w:r w:rsidR="004143D4">
        <w:rPr>
          <w:lang w:val="it-IT"/>
        </w:rPr>
        <w:t xml:space="preserve"> </w:t>
      </w:r>
      <w:r w:rsidRPr="008E3CA5">
        <w:rPr>
          <w:lang w:val="it-IT"/>
        </w:rPr>
        <w:t xml:space="preserve">a listei beneficiarilor: </w:t>
      </w:r>
      <w:r w:rsidRPr="004143D4">
        <w:rPr>
          <w:b/>
          <w:bCs/>
          <w:lang w:val="it-IT"/>
        </w:rPr>
        <w:t>26 iunie 2026</w:t>
      </w:r>
      <w:r w:rsidRPr="008E3CA5">
        <w:rPr>
          <w:lang w:val="it-IT"/>
        </w:rPr>
        <w:t>;</w:t>
      </w:r>
    </w:p>
    <w:p w14:paraId="163EF10C" w14:textId="1FF115D0" w:rsidR="008E3CA5" w:rsidRPr="004143D4" w:rsidRDefault="008E3CA5" w:rsidP="004143D4">
      <w:pPr>
        <w:pStyle w:val="Listparagraf"/>
        <w:numPr>
          <w:ilvl w:val="0"/>
          <w:numId w:val="2"/>
        </w:numPr>
        <w:rPr>
          <w:b/>
          <w:bCs/>
          <w:lang w:val="it-IT"/>
        </w:rPr>
      </w:pPr>
      <w:r w:rsidRPr="004143D4">
        <w:rPr>
          <w:lang w:val="it-IT"/>
        </w:rPr>
        <w:t>Depunerea contesta</w:t>
      </w:r>
      <w:r w:rsidR="004143D4">
        <w:rPr>
          <w:lang w:val="it-IT"/>
        </w:rPr>
        <w:t>ț</w:t>
      </w:r>
      <w:r w:rsidRPr="004143D4">
        <w:rPr>
          <w:lang w:val="it-IT"/>
        </w:rPr>
        <w:t>iilor</w:t>
      </w:r>
      <w:r w:rsidR="004143D4">
        <w:rPr>
          <w:lang w:val="it-IT"/>
        </w:rPr>
        <w:t xml:space="preserve">  </w:t>
      </w:r>
      <w:r w:rsidRPr="004143D4">
        <w:rPr>
          <w:b/>
          <w:bCs/>
          <w:lang w:val="it-IT"/>
        </w:rPr>
        <w:t>1—3 iulie;</w:t>
      </w:r>
    </w:p>
    <w:p w14:paraId="07B22065" w14:textId="343BD177" w:rsidR="008E3CA5" w:rsidRPr="004143D4" w:rsidRDefault="008E3CA5" w:rsidP="004143D4">
      <w:pPr>
        <w:pStyle w:val="Listparagraf"/>
        <w:numPr>
          <w:ilvl w:val="0"/>
          <w:numId w:val="2"/>
        </w:numPr>
        <w:rPr>
          <w:lang w:val="it-IT"/>
        </w:rPr>
      </w:pPr>
      <w:r w:rsidRPr="004143D4">
        <w:rPr>
          <w:lang w:val="it-IT"/>
        </w:rPr>
        <w:t>Af</w:t>
      </w:r>
      <w:r w:rsidR="004143D4">
        <w:rPr>
          <w:lang w:val="it-IT"/>
        </w:rPr>
        <w:t>iș</w:t>
      </w:r>
      <w:r w:rsidRPr="004143D4">
        <w:rPr>
          <w:lang w:val="it-IT"/>
        </w:rPr>
        <w:t>area rezultatului contesta</w:t>
      </w:r>
      <w:r w:rsidR="004143D4">
        <w:rPr>
          <w:lang w:val="it-IT"/>
        </w:rPr>
        <w:t>ț</w:t>
      </w:r>
      <w:r w:rsidRPr="004143D4">
        <w:rPr>
          <w:lang w:val="it-IT"/>
        </w:rPr>
        <w:t>iilor</w:t>
      </w:r>
      <w:r w:rsidR="004143D4">
        <w:rPr>
          <w:lang w:val="it-IT"/>
        </w:rPr>
        <w:t xml:space="preserve"> î</w:t>
      </w:r>
      <w:r w:rsidRPr="004143D4">
        <w:rPr>
          <w:lang w:val="it-IT"/>
        </w:rPr>
        <w:t xml:space="preserve">n fiecare unitate de </w:t>
      </w:r>
      <w:r w:rsidR="004143D4">
        <w:rPr>
          <w:lang w:val="it-IT"/>
        </w:rPr>
        <w:t>î</w:t>
      </w:r>
      <w:r w:rsidR="004143D4" w:rsidRPr="008E3CA5">
        <w:rPr>
          <w:lang w:val="it-IT"/>
        </w:rPr>
        <w:t>nv</w:t>
      </w:r>
      <w:r w:rsidR="004143D4">
        <w:rPr>
          <w:lang w:val="it-IT"/>
        </w:rPr>
        <w:t>ăță</w:t>
      </w:r>
      <w:r w:rsidR="004143D4" w:rsidRPr="008E3CA5">
        <w:rPr>
          <w:lang w:val="it-IT"/>
        </w:rPr>
        <w:t>m</w:t>
      </w:r>
      <w:r w:rsidR="004143D4">
        <w:rPr>
          <w:lang w:val="it-IT"/>
        </w:rPr>
        <w:t>â</w:t>
      </w:r>
      <w:r w:rsidR="004143D4" w:rsidRPr="008E3CA5">
        <w:rPr>
          <w:lang w:val="it-IT"/>
        </w:rPr>
        <w:t>nt</w:t>
      </w:r>
      <w:r w:rsidRPr="004143D4">
        <w:rPr>
          <w:lang w:val="it-IT"/>
        </w:rPr>
        <w:t>:</w:t>
      </w:r>
      <w:r w:rsidR="004143D4">
        <w:rPr>
          <w:lang w:val="it-IT"/>
        </w:rPr>
        <w:t xml:space="preserve"> </w:t>
      </w:r>
      <w:r w:rsidRPr="004143D4">
        <w:rPr>
          <w:b/>
          <w:bCs/>
          <w:lang w:val="it-IT"/>
        </w:rPr>
        <w:t>14 iulie 2026</w:t>
      </w:r>
      <w:r w:rsidRPr="004143D4">
        <w:rPr>
          <w:lang w:val="it-IT"/>
        </w:rPr>
        <w:t>;</w:t>
      </w:r>
    </w:p>
    <w:p w14:paraId="57917DA9" w14:textId="249E808B" w:rsidR="008E3CA5" w:rsidRPr="004143D4" w:rsidRDefault="008E3CA5" w:rsidP="004143D4">
      <w:pPr>
        <w:pStyle w:val="Listparagraf"/>
        <w:numPr>
          <w:ilvl w:val="0"/>
          <w:numId w:val="2"/>
        </w:numPr>
        <w:rPr>
          <w:lang w:val="it-IT"/>
        </w:rPr>
      </w:pPr>
      <w:r w:rsidRPr="004143D4">
        <w:rPr>
          <w:lang w:val="it-IT"/>
        </w:rPr>
        <w:t>Afi</w:t>
      </w:r>
      <w:r w:rsidR="004143D4">
        <w:rPr>
          <w:lang w:val="it-IT"/>
        </w:rPr>
        <w:t>ș</w:t>
      </w:r>
      <w:r w:rsidRPr="004143D4">
        <w:rPr>
          <w:lang w:val="it-IT"/>
        </w:rPr>
        <w:t>area</w:t>
      </w:r>
      <w:r w:rsidR="004143D4">
        <w:rPr>
          <w:lang w:val="it-IT"/>
        </w:rPr>
        <w:t xml:space="preserve"> </w:t>
      </w:r>
      <w:r w:rsidRPr="004143D4">
        <w:rPr>
          <w:lang w:val="it-IT"/>
        </w:rPr>
        <w:t>pe portalul Ministerului Educa</w:t>
      </w:r>
      <w:r w:rsidR="004143D4">
        <w:rPr>
          <w:lang w:val="it-IT"/>
        </w:rPr>
        <w:t>ț</w:t>
      </w:r>
      <w:r w:rsidRPr="004143D4">
        <w:rPr>
          <w:lang w:val="it-IT"/>
        </w:rPr>
        <w:t>iei</w:t>
      </w:r>
      <w:r w:rsidR="004143D4">
        <w:rPr>
          <w:lang w:val="it-IT"/>
        </w:rPr>
        <w:t xml:space="preserve"> </w:t>
      </w:r>
      <w:r w:rsidRPr="004143D4">
        <w:rPr>
          <w:lang w:val="it-IT"/>
        </w:rPr>
        <w:t xml:space="preserve">a listei finale a beneficiarilor: </w:t>
      </w:r>
      <w:r w:rsidRPr="004143D4">
        <w:rPr>
          <w:b/>
          <w:bCs/>
          <w:lang w:val="it-IT"/>
        </w:rPr>
        <w:t>24 iulie</w:t>
      </w:r>
    </w:p>
    <w:p w14:paraId="038E945D" w14:textId="77777777" w:rsidR="008E3CA5" w:rsidRPr="008E3CA5" w:rsidRDefault="008E3CA5" w:rsidP="008E3CA5">
      <w:pPr>
        <w:rPr>
          <w:lang w:val="it-IT"/>
        </w:rPr>
      </w:pPr>
      <w:r w:rsidRPr="004143D4">
        <w:rPr>
          <w:b/>
          <w:bCs/>
          <w:lang w:val="it-IT"/>
        </w:rPr>
        <w:t>2026</w:t>
      </w:r>
      <w:r w:rsidRPr="008E3CA5">
        <w:rPr>
          <w:lang w:val="it-IT"/>
        </w:rPr>
        <w:t>;</w:t>
      </w:r>
    </w:p>
    <w:p w14:paraId="0FDE70B5" w14:textId="5CDF9B3B" w:rsidR="008E3CA5" w:rsidRDefault="004143D4" w:rsidP="008E3CA5">
      <w:pPr>
        <w:rPr>
          <w:b/>
          <w:bCs/>
          <w:i/>
          <w:iCs/>
          <w:lang w:val="pt-BR"/>
        </w:rPr>
      </w:pPr>
      <w:r w:rsidRPr="004143D4">
        <w:rPr>
          <w:lang w:val="pt-BR"/>
        </w:rPr>
        <w:t xml:space="preserve">  </w:t>
      </w:r>
      <w:r>
        <w:rPr>
          <w:lang w:val="pt-BR"/>
        </w:rPr>
        <w:t xml:space="preserve">       </w:t>
      </w:r>
      <w:r w:rsidR="008E3CA5" w:rsidRPr="004143D4">
        <w:rPr>
          <w:b/>
          <w:bCs/>
          <w:i/>
          <w:iCs/>
          <w:lang w:val="pt-BR"/>
        </w:rPr>
        <w:t>Documentele necesare pentru ob</w:t>
      </w:r>
      <w:r w:rsidRPr="004143D4">
        <w:rPr>
          <w:b/>
          <w:bCs/>
          <w:i/>
          <w:iCs/>
          <w:lang w:val="pt-BR"/>
        </w:rPr>
        <w:t>ț</w:t>
      </w:r>
      <w:r w:rsidR="008E3CA5" w:rsidRPr="004143D4">
        <w:rPr>
          <w:b/>
          <w:bCs/>
          <w:i/>
          <w:iCs/>
          <w:lang w:val="pt-BR"/>
        </w:rPr>
        <w:t>inerea</w:t>
      </w:r>
      <w:r w:rsidRPr="004143D4">
        <w:rPr>
          <w:b/>
          <w:bCs/>
          <w:i/>
          <w:iCs/>
          <w:lang w:val="pt-BR"/>
        </w:rPr>
        <w:t xml:space="preserve"> </w:t>
      </w:r>
      <w:r w:rsidR="008E3CA5" w:rsidRPr="004143D4">
        <w:rPr>
          <w:b/>
          <w:bCs/>
          <w:i/>
          <w:iCs/>
          <w:lang w:val="pt-BR"/>
        </w:rPr>
        <w:t>ajutorului de 200 de euro</w:t>
      </w:r>
    </w:p>
    <w:p w14:paraId="512A047F" w14:textId="77777777" w:rsidR="004143D4" w:rsidRPr="004143D4" w:rsidRDefault="004143D4" w:rsidP="008E3CA5">
      <w:pPr>
        <w:rPr>
          <w:b/>
          <w:bCs/>
          <w:i/>
          <w:iCs/>
          <w:lang w:val="pt-BR"/>
        </w:rPr>
      </w:pPr>
    </w:p>
    <w:p w14:paraId="639676B7" w14:textId="7A0B0B53" w:rsidR="008E3CA5" w:rsidRPr="00E429FB" w:rsidRDefault="004143D4" w:rsidP="008E3CA5">
      <w:pPr>
        <w:rPr>
          <w:lang w:val="pt-BR"/>
        </w:rPr>
      </w:pPr>
      <w:r w:rsidRPr="00E429FB">
        <w:rPr>
          <w:lang w:val="pt-BR"/>
        </w:rPr>
        <w:t xml:space="preserve">     </w:t>
      </w:r>
      <w:r w:rsidR="00491A69">
        <w:rPr>
          <w:lang w:val="pt-BR"/>
        </w:rPr>
        <w:t xml:space="preserve">    </w:t>
      </w:r>
      <w:r w:rsidR="008E3CA5" w:rsidRPr="00E429FB">
        <w:rPr>
          <w:lang w:val="pt-BR"/>
        </w:rPr>
        <w:t xml:space="preserve">Potrivit </w:t>
      </w:r>
      <w:r w:rsidR="008E3CA5" w:rsidRPr="00E429FB">
        <w:rPr>
          <w:u w:val="single"/>
          <w:lang w:val="pt-BR"/>
        </w:rPr>
        <w:t>Hot</w:t>
      </w:r>
      <w:r w:rsidRPr="00E429FB">
        <w:rPr>
          <w:u w:val="single"/>
          <w:lang w:val="pt-BR"/>
        </w:rPr>
        <w:t>ă</w:t>
      </w:r>
      <w:r w:rsidR="008E3CA5" w:rsidRPr="00E429FB">
        <w:rPr>
          <w:u w:val="single"/>
          <w:lang w:val="pt-BR"/>
        </w:rPr>
        <w:t>r</w:t>
      </w:r>
      <w:r w:rsidRPr="00E429FB">
        <w:rPr>
          <w:u w:val="single"/>
          <w:lang w:val="pt-BR"/>
        </w:rPr>
        <w:t>â</w:t>
      </w:r>
      <w:r w:rsidR="008E3CA5" w:rsidRPr="00E429FB">
        <w:rPr>
          <w:u w:val="single"/>
          <w:lang w:val="pt-BR"/>
        </w:rPr>
        <w:t>rii nr. 1.294 din 13 august 2004</w:t>
      </w:r>
      <w:r w:rsidR="008E3CA5" w:rsidRPr="00E429FB">
        <w:rPr>
          <w:lang w:val="pt-BR"/>
        </w:rPr>
        <w:t>, pentru a ob</w:t>
      </w:r>
      <w:r w:rsidRPr="00E429FB">
        <w:rPr>
          <w:lang w:val="pt-BR"/>
        </w:rPr>
        <w:t>ț</w:t>
      </w:r>
      <w:r w:rsidR="008E3CA5" w:rsidRPr="00E429FB">
        <w:rPr>
          <w:lang w:val="pt-BR"/>
        </w:rPr>
        <w:t>ine</w:t>
      </w:r>
      <w:r w:rsidRPr="00E429FB">
        <w:rPr>
          <w:lang w:val="pt-BR"/>
        </w:rPr>
        <w:t xml:space="preserve"> </w:t>
      </w:r>
      <w:r w:rsidR="008E3CA5" w:rsidRPr="00E429FB">
        <w:rPr>
          <w:lang w:val="pt-BR"/>
        </w:rPr>
        <w:t>ajutorul financiar,</w:t>
      </w:r>
    </w:p>
    <w:p w14:paraId="1E5535B5" w14:textId="14BE5848" w:rsidR="008E3CA5" w:rsidRPr="00E429FB" w:rsidRDefault="008E3CA5" w:rsidP="008E3CA5">
      <w:pPr>
        <w:rPr>
          <w:lang w:val="pt-BR"/>
        </w:rPr>
      </w:pPr>
      <w:r w:rsidRPr="00E429FB">
        <w:rPr>
          <w:lang w:val="pt-BR"/>
        </w:rPr>
        <w:t>beneficiarii vor completa o cerere-tip pe care o depun la unitatea/</w:t>
      </w:r>
      <w:r w:rsidR="00491A69">
        <w:rPr>
          <w:lang w:val="pt-BR"/>
        </w:rPr>
        <w:t xml:space="preserve"> </w:t>
      </w:r>
      <w:r w:rsidRPr="00E429FB">
        <w:rPr>
          <w:lang w:val="pt-BR"/>
        </w:rPr>
        <w:t>institu</w:t>
      </w:r>
      <w:r w:rsidR="00E429FB" w:rsidRPr="00E429FB">
        <w:rPr>
          <w:lang w:val="pt-BR"/>
        </w:rPr>
        <w:t>ț</w:t>
      </w:r>
      <w:r w:rsidRPr="00E429FB">
        <w:rPr>
          <w:lang w:val="pt-BR"/>
        </w:rPr>
        <w:t>ia de</w:t>
      </w:r>
    </w:p>
    <w:p w14:paraId="66C0A3DE" w14:textId="77777777" w:rsidR="00491A69" w:rsidRDefault="00491A69" w:rsidP="008E3CA5">
      <w:pPr>
        <w:rPr>
          <w:lang w:val="pt-BR"/>
        </w:rPr>
      </w:pPr>
    </w:p>
    <w:p w14:paraId="5944078B" w14:textId="77777777" w:rsidR="00491A69" w:rsidRDefault="00491A69" w:rsidP="008E3CA5">
      <w:pPr>
        <w:rPr>
          <w:lang w:val="pt-BR"/>
        </w:rPr>
      </w:pPr>
    </w:p>
    <w:p w14:paraId="7E9BEB76" w14:textId="77777777" w:rsidR="00491A69" w:rsidRDefault="00491A69" w:rsidP="008E3CA5">
      <w:pPr>
        <w:rPr>
          <w:lang w:val="pt-BR"/>
        </w:rPr>
      </w:pPr>
    </w:p>
    <w:p w14:paraId="45FA1175" w14:textId="21E23870" w:rsidR="008E3CA5" w:rsidRPr="008E3CA5" w:rsidRDefault="00E429FB" w:rsidP="008E3CA5">
      <w:pPr>
        <w:rPr>
          <w:lang w:val="it-IT"/>
        </w:rPr>
      </w:pPr>
      <w:r w:rsidRPr="00E429FB">
        <w:rPr>
          <w:lang w:val="pt-BR"/>
        </w:rPr>
        <w:t xml:space="preserve">învățământ </w:t>
      </w:r>
      <w:r w:rsidR="008E3CA5" w:rsidRPr="00E429FB">
        <w:rPr>
          <w:lang w:val="pt-BR"/>
        </w:rPr>
        <w:t xml:space="preserve">la care este inscris elevul. </w:t>
      </w:r>
      <w:r w:rsidR="008E3CA5" w:rsidRPr="008E3CA5">
        <w:rPr>
          <w:lang w:val="it-IT"/>
        </w:rPr>
        <w:t>Aceast</w:t>
      </w:r>
      <w:r>
        <w:rPr>
          <w:lang w:val="it-IT"/>
        </w:rPr>
        <w:t>ă</w:t>
      </w:r>
      <w:r w:rsidR="008E3CA5" w:rsidRPr="008E3CA5">
        <w:rPr>
          <w:lang w:val="it-IT"/>
        </w:rPr>
        <w:t xml:space="preserve"> cerere va fi completat</w:t>
      </w:r>
      <w:r>
        <w:rPr>
          <w:lang w:val="it-IT"/>
        </w:rPr>
        <w:t>ă</w:t>
      </w:r>
      <w:r w:rsidR="008E3CA5" w:rsidRPr="008E3CA5">
        <w:rPr>
          <w:lang w:val="it-IT"/>
        </w:rPr>
        <w:t xml:space="preserve"> de studentul care</w:t>
      </w:r>
    </w:p>
    <w:p w14:paraId="257C91E4" w14:textId="6EF40931" w:rsidR="008E3CA5" w:rsidRPr="008E3CA5" w:rsidRDefault="008E3CA5" w:rsidP="008E3CA5">
      <w:pPr>
        <w:rPr>
          <w:lang w:val="it-IT"/>
        </w:rPr>
      </w:pPr>
      <w:r w:rsidRPr="008E3CA5">
        <w:rPr>
          <w:lang w:val="it-IT"/>
        </w:rPr>
        <w:t>solicit</w:t>
      </w:r>
      <w:r w:rsidR="00E429FB">
        <w:rPr>
          <w:lang w:val="it-IT"/>
        </w:rPr>
        <w:t>ă</w:t>
      </w:r>
      <w:r w:rsidRPr="008E3CA5">
        <w:rPr>
          <w:lang w:val="it-IT"/>
        </w:rPr>
        <w:t xml:space="preserve"> acest ajutor ori, in cazul elevilor, de un p</w:t>
      </w:r>
      <w:r w:rsidR="00E429FB">
        <w:rPr>
          <w:lang w:val="it-IT"/>
        </w:rPr>
        <w:t>ă</w:t>
      </w:r>
      <w:r w:rsidRPr="008E3CA5">
        <w:rPr>
          <w:lang w:val="it-IT"/>
        </w:rPr>
        <w:t>rinte.</w:t>
      </w:r>
    </w:p>
    <w:p w14:paraId="36F5B03F" w14:textId="707FD47D" w:rsidR="008E3CA5" w:rsidRPr="008E3CA5" w:rsidRDefault="00E429FB" w:rsidP="008E3CA5">
      <w:pPr>
        <w:rPr>
          <w:lang w:val="it-IT"/>
        </w:rPr>
      </w:pPr>
      <w:r>
        <w:rPr>
          <w:lang w:val="it-IT"/>
        </w:rPr>
        <w:t xml:space="preserve">        </w:t>
      </w:r>
      <w:r w:rsidR="008E3CA5" w:rsidRPr="008E3CA5">
        <w:rPr>
          <w:lang w:val="it-IT"/>
        </w:rPr>
        <w:t>Cererea-tip va fi insotit</w:t>
      </w:r>
      <w:r>
        <w:rPr>
          <w:lang w:val="it-IT"/>
        </w:rPr>
        <w:t>ă</w:t>
      </w:r>
      <w:r w:rsidR="008E3CA5" w:rsidRPr="008E3CA5">
        <w:rPr>
          <w:lang w:val="it-IT"/>
        </w:rPr>
        <w:t xml:space="preserve"> de urm</w:t>
      </w:r>
      <w:r>
        <w:rPr>
          <w:lang w:val="it-IT"/>
        </w:rPr>
        <w:t>ă</w:t>
      </w:r>
      <w:r w:rsidR="008E3CA5" w:rsidRPr="008E3CA5">
        <w:rPr>
          <w:lang w:val="it-IT"/>
        </w:rPr>
        <w:t>toarele document: potrivit art. 3 alin. (3) din</w:t>
      </w:r>
    </w:p>
    <w:p w14:paraId="0A772141" w14:textId="0678E716" w:rsidR="008E3CA5" w:rsidRDefault="008E3CA5" w:rsidP="008E3CA5">
      <w:pPr>
        <w:rPr>
          <w:lang w:val="it-IT"/>
        </w:rPr>
      </w:pPr>
      <w:r w:rsidRPr="008E3CA5">
        <w:rPr>
          <w:lang w:val="it-IT"/>
        </w:rPr>
        <w:t>hot</w:t>
      </w:r>
      <w:r w:rsidR="00E429FB">
        <w:rPr>
          <w:lang w:val="it-IT"/>
        </w:rPr>
        <w:t>ă</w:t>
      </w:r>
      <w:r w:rsidRPr="008E3CA5">
        <w:rPr>
          <w:lang w:val="it-IT"/>
        </w:rPr>
        <w:t>r</w:t>
      </w:r>
      <w:r w:rsidR="00E429FB">
        <w:rPr>
          <w:lang w:val="it-IT"/>
        </w:rPr>
        <w:t>â</w:t>
      </w:r>
      <w:r w:rsidRPr="008E3CA5">
        <w:rPr>
          <w:lang w:val="it-IT"/>
        </w:rPr>
        <w:t>rea citat</w:t>
      </w:r>
      <w:r w:rsidR="00E429FB">
        <w:rPr>
          <w:lang w:val="it-IT"/>
        </w:rPr>
        <w:t>ă</w:t>
      </w:r>
      <w:r w:rsidRPr="008E3CA5">
        <w:rPr>
          <w:lang w:val="it-IT"/>
        </w:rPr>
        <w:t xml:space="preserve"> mai sus:</w:t>
      </w:r>
    </w:p>
    <w:p w14:paraId="18A959D4" w14:textId="6C3CCC9F" w:rsidR="00E429FB" w:rsidRPr="00E429FB" w:rsidRDefault="00E429FB" w:rsidP="00E429FB">
      <w:pPr>
        <w:rPr>
          <w:lang w:val="it-IT"/>
        </w:rPr>
      </w:pPr>
      <w:r w:rsidRPr="00E429FB">
        <w:rPr>
          <w:lang w:val="it-IT"/>
        </w:rPr>
        <w:t>a) copie a certificatului de na</w:t>
      </w:r>
      <w:r>
        <w:rPr>
          <w:lang w:val="it-IT"/>
        </w:rPr>
        <w:t>șt</w:t>
      </w:r>
      <w:r w:rsidRPr="00E429FB">
        <w:rPr>
          <w:lang w:val="it-IT"/>
        </w:rPr>
        <w:t>ere</w:t>
      </w:r>
      <w:r>
        <w:rPr>
          <w:lang w:val="it-IT"/>
        </w:rPr>
        <w:t xml:space="preserve"> și</w:t>
      </w:r>
      <w:r w:rsidRPr="00E429FB">
        <w:rPr>
          <w:lang w:val="it-IT"/>
        </w:rPr>
        <w:t xml:space="preserve"> al actului de identitate al elevului, impreun</w:t>
      </w:r>
      <w:r>
        <w:rPr>
          <w:lang w:val="it-IT"/>
        </w:rPr>
        <w:t>ă</w:t>
      </w:r>
      <w:r w:rsidRPr="00E429FB">
        <w:rPr>
          <w:lang w:val="it-IT"/>
        </w:rPr>
        <w:t xml:space="preserve"> cu o</w:t>
      </w:r>
    </w:p>
    <w:p w14:paraId="33E7E818" w14:textId="6BCF9577" w:rsidR="00E429FB" w:rsidRPr="00E429FB" w:rsidRDefault="00E429FB" w:rsidP="00E429FB">
      <w:pPr>
        <w:rPr>
          <w:lang w:val="it-IT"/>
        </w:rPr>
      </w:pPr>
      <w:r w:rsidRPr="00E429FB">
        <w:rPr>
          <w:lang w:val="it-IT"/>
        </w:rPr>
        <w:t>copie a actului de identitate al p</w:t>
      </w:r>
      <w:r>
        <w:rPr>
          <w:lang w:val="it-IT"/>
        </w:rPr>
        <w:t>ă</w:t>
      </w:r>
      <w:r w:rsidRPr="00E429FB">
        <w:rPr>
          <w:lang w:val="it-IT"/>
        </w:rPr>
        <w:t xml:space="preserve">rintelui/ocrotitorului legal, precum </w:t>
      </w:r>
      <w:r>
        <w:rPr>
          <w:lang w:val="it-IT"/>
        </w:rPr>
        <w:t>ș</w:t>
      </w:r>
      <w:r w:rsidRPr="00E429FB">
        <w:rPr>
          <w:lang w:val="it-IT"/>
        </w:rPr>
        <w:t>i a actului care s</w:t>
      </w:r>
      <w:r>
        <w:rPr>
          <w:lang w:val="it-IT"/>
        </w:rPr>
        <w:t>ă</w:t>
      </w:r>
    </w:p>
    <w:p w14:paraId="5180493F" w14:textId="663E09F8" w:rsidR="00E429FB" w:rsidRPr="00E429FB" w:rsidRDefault="00E429FB" w:rsidP="00E429FB">
      <w:pPr>
        <w:rPr>
          <w:lang w:val="pt-BR"/>
        </w:rPr>
      </w:pPr>
      <w:r w:rsidRPr="00E429FB">
        <w:rPr>
          <w:lang w:val="pt-BR"/>
        </w:rPr>
        <w:t>dovedească calitatea de ocrotitor legal, după caz;</w:t>
      </w:r>
    </w:p>
    <w:p w14:paraId="66F1A87B" w14:textId="13AC53FB" w:rsidR="00E429FB" w:rsidRPr="00E429FB" w:rsidRDefault="00E429FB" w:rsidP="00E429FB">
      <w:pPr>
        <w:rPr>
          <w:lang w:val="pt-BR"/>
        </w:rPr>
      </w:pPr>
      <w:r w:rsidRPr="00E429FB">
        <w:rPr>
          <w:lang w:val="pt-BR"/>
        </w:rPr>
        <w:t>b) copii ale certificatelor de na</w:t>
      </w:r>
      <w:r>
        <w:rPr>
          <w:lang w:val="pt-BR"/>
        </w:rPr>
        <w:t>ș</w:t>
      </w:r>
      <w:r w:rsidRPr="00E429FB">
        <w:rPr>
          <w:lang w:val="pt-BR"/>
        </w:rPr>
        <w:t>tere sau ale actelor de identitate, dup</w:t>
      </w:r>
      <w:r>
        <w:rPr>
          <w:lang w:val="pt-BR"/>
        </w:rPr>
        <w:t>ă</w:t>
      </w:r>
      <w:r w:rsidRPr="00E429FB">
        <w:rPr>
          <w:lang w:val="pt-BR"/>
        </w:rPr>
        <w:t xml:space="preserve"> caz, ale celorlal</w:t>
      </w:r>
      <w:r w:rsidR="008102B5">
        <w:rPr>
          <w:lang w:val="pt-BR"/>
        </w:rPr>
        <w:t>ț</w:t>
      </w:r>
      <w:r w:rsidRPr="00E429FB">
        <w:rPr>
          <w:lang w:val="pt-BR"/>
        </w:rPr>
        <w:t>i</w:t>
      </w:r>
    </w:p>
    <w:p w14:paraId="5FD96726" w14:textId="77777777" w:rsidR="00E429FB" w:rsidRPr="00E429FB" w:rsidRDefault="00E429FB" w:rsidP="00E429FB">
      <w:pPr>
        <w:rPr>
          <w:lang w:val="it-IT"/>
        </w:rPr>
      </w:pPr>
      <w:r w:rsidRPr="00E429FB">
        <w:rPr>
          <w:lang w:val="it-IT"/>
        </w:rPr>
        <w:t>membri ai familiei;</w:t>
      </w:r>
    </w:p>
    <w:p w14:paraId="32570F4C" w14:textId="1DC44D45" w:rsidR="00E429FB" w:rsidRPr="00E429FB" w:rsidRDefault="00E429FB" w:rsidP="00E429FB">
      <w:pPr>
        <w:rPr>
          <w:lang w:val="it-IT"/>
        </w:rPr>
      </w:pPr>
      <w:r w:rsidRPr="00E429FB">
        <w:rPr>
          <w:lang w:val="it-IT"/>
        </w:rPr>
        <w:t>c) adeverin</w:t>
      </w:r>
      <w:r w:rsidR="008102B5">
        <w:rPr>
          <w:lang w:val="it-IT"/>
        </w:rPr>
        <w:t xml:space="preserve">ță </w:t>
      </w:r>
      <w:r w:rsidRPr="00E429FB">
        <w:rPr>
          <w:lang w:val="it-IT"/>
        </w:rPr>
        <w:t>de la institu</w:t>
      </w:r>
      <w:r w:rsidR="008102B5">
        <w:rPr>
          <w:lang w:val="it-IT"/>
        </w:rPr>
        <w:t>ț</w:t>
      </w:r>
      <w:r w:rsidRPr="00E429FB">
        <w:rPr>
          <w:lang w:val="it-IT"/>
        </w:rPr>
        <w:t>iile</w:t>
      </w:r>
      <w:r w:rsidR="008102B5">
        <w:rPr>
          <w:lang w:val="it-IT"/>
        </w:rPr>
        <w:t xml:space="preserve"> </w:t>
      </w:r>
      <w:r w:rsidRPr="00E429FB">
        <w:rPr>
          <w:lang w:val="it-IT"/>
        </w:rPr>
        <w:t xml:space="preserve">de </w:t>
      </w:r>
      <w:r w:rsidR="008102B5">
        <w:rPr>
          <w:lang w:val="it-IT"/>
        </w:rPr>
        <w:t>î</w:t>
      </w:r>
      <w:r w:rsidR="008102B5" w:rsidRPr="008E3CA5">
        <w:rPr>
          <w:lang w:val="it-IT"/>
        </w:rPr>
        <w:t>nv</w:t>
      </w:r>
      <w:r w:rsidR="008102B5">
        <w:rPr>
          <w:lang w:val="it-IT"/>
        </w:rPr>
        <w:t>ăță</w:t>
      </w:r>
      <w:r w:rsidR="008102B5" w:rsidRPr="008E3CA5">
        <w:rPr>
          <w:lang w:val="it-IT"/>
        </w:rPr>
        <w:t>m</w:t>
      </w:r>
      <w:r w:rsidR="008102B5">
        <w:rPr>
          <w:lang w:val="it-IT"/>
        </w:rPr>
        <w:t>â</w:t>
      </w:r>
      <w:r w:rsidR="008102B5" w:rsidRPr="008E3CA5">
        <w:rPr>
          <w:lang w:val="it-IT"/>
        </w:rPr>
        <w:t>nt</w:t>
      </w:r>
      <w:r w:rsidR="008102B5" w:rsidRPr="00E429FB">
        <w:rPr>
          <w:lang w:val="it-IT"/>
        </w:rPr>
        <w:t xml:space="preserve"> </w:t>
      </w:r>
      <w:r w:rsidRPr="00E429FB">
        <w:rPr>
          <w:lang w:val="it-IT"/>
        </w:rPr>
        <w:t>/unit</w:t>
      </w:r>
      <w:r w:rsidR="008102B5">
        <w:rPr>
          <w:lang w:val="it-IT"/>
        </w:rPr>
        <w:t>ăț</w:t>
      </w:r>
      <w:r w:rsidRPr="00E429FB">
        <w:rPr>
          <w:lang w:val="it-IT"/>
        </w:rPr>
        <w:t>ile din care s</w:t>
      </w:r>
      <w:r w:rsidR="008102B5">
        <w:rPr>
          <w:lang w:val="it-IT"/>
        </w:rPr>
        <w:t xml:space="preserve">ă </w:t>
      </w:r>
      <w:r w:rsidRPr="00E429FB">
        <w:rPr>
          <w:lang w:val="it-IT"/>
        </w:rPr>
        <w:t>rezulte calitatea de elev</w:t>
      </w:r>
    </w:p>
    <w:p w14:paraId="50F29F10" w14:textId="0ED51454" w:rsidR="00E429FB" w:rsidRPr="00E429FB" w:rsidRDefault="00E429FB" w:rsidP="00E429FB">
      <w:pPr>
        <w:rPr>
          <w:lang w:val="it-IT"/>
        </w:rPr>
      </w:pPr>
      <w:r w:rsidRPr="00E429FB">
        <w:rPr>
          <w:lang w:val="it-IT"/>
        </w:rPr>
        <w:t>sau student a celorlalti</w:t>
      </w:r>
      <w:r w:rsidR="008102B5">
        <w:rPr>
          <w:lang w:val="it-IT"/>
        </w:rPr>
        <w:t xml:space="preserve"> </w:t>
      </w:r>
      <w:r w:rsidRPr="00E429FB">
        <w:rPr>
          <w:lang w:val="it-IT"/>
        </w:rPr>
        <w:t>frati/surori;</w:t>
      </w:r>
    </w:p>
    <w:p w14:paraId="37BF759A" w14:textId="06CD1B75" w:rsidR="00E429FB" w:rsidRDefault="00E429FB" w:rsidP="00E429FB">
      <w:pPr>
        <w:rPr>
          <w:lang w:val="it-IT"/>
        </w:rPr>
      </w:pPr>
      <w:r w:rsidRPr="00E429FB">
        <w:rPr>
          <w:lang w:val="it-IT"/>
        </w:rPr>
        <w:t>d) acte doveditoare, in original, privind veniturile membrilor familiei.</w:t>
      </w:r>
    </w:p>
    <w:p w14:paraId="697C9899" w14:textId="3A082CE4" w:rsidR="008102B5" w:rsidRPr="008102B5" w:rsidRDefault="008102B5" w:rsidP="008102B5">
      <w:pPr>
        <w:rPr>
          <w:lang w:val="it-IT"/>
        </w:rPr>
      </w:pPr>
      <w:r w:rsidRPr="008102B5">
        <w:rPr>
          <w:lang w:val="it-IT"/>
        </w:rPr>
        <w:t>e) declara</w:t>
      </w:r>
      <w:r>
        <w:rPr>
          <w:lang w:val="it-IT"/>
        </w:rPr>
        <w:t>ț</w:t>
      </w:r>
      <w:r w:rsidRPr="008102B5">
        <w:rPr>
          <w:lang w:val="it-IT"/>
        </w:rPr>
        <w:t>ie</w:t>
      </w:r>
      <w:r>
        <w:rPr>
          <w:lang w:val="it-IT"/>
        </w:rPr>
        <w:t xml:space="preserve"> </w:t>
      </w:r>
      <w:r w:rsidRPr="008102B5">
        <w:rPr>
          <w:lang w:val="it-IT"/>
        </w:rPr>
        <w:t>pe propria r</w:t>
      </w:r>
      <w:r>
        <w:rPr>
          <w:lang w:val="it-IT"/>
        </w:rPr>
        <w:t>ă</w:t>
      </w:r>
      <w:r w:rsidRPr="008102B5">
        <w:rPr>
          <w:lang w:val="it-IT"/>
        </w:rPr>
        <w:t>spundere a p</w:t>
      </w:r>
      <w:r>
        <w:rPr>
          <w:lang w:val="it-IT"/>
        </w:rPr>
        <w:t>ă</w:t>
      </w:r>
      <w:r w:rsidRPr="008102B5">
        <w:rPr>
          <w:lang w:val="it-IT"/>
        </w:rPr>
        <w:t>rintelui, tutorelui, reprezentantului legal sau a</w:t>
      </w:r>
    </w:p>
    <w:p w14:paraId="6BF70FC1" w14:textId="39AC6E97" w:rsidR="008102B5" w:rsidRPr="008102B5" w:rsidRDefault="008102B5" w:rsidP="008102B5">
      <w:pPr>
        <w:rPr>
          <w:lang w:val="it-IT"/>
        </w:rPr>
      </w:pPr>
      <w:r w:rsidRPr="008102B5">
        <w:rPr>
          <w:lang w:val="it-IT"/>
        </w:rPr>
        <w:t>ocrotitorului legal, dup</w:t>
      </w:r>
      <w:r>
        <w:rPr>
          <w:lang w:val="it-IT"/>
        </w:rPr>
        <w:t>ă</w:t>
      </w:r>
      <w:r w:rsidRPr="008102B5">
        <w:rPr>
          <w:lang w:val="it-IT"/>
        </w:rPr>
        <w:t xml:space="preserve"> caz, sau dat</w:t>
      </w:r>
      <w:r>
        <w:rPr>
          <w:lang w:val="it-IT"/>
        </w:rPr>
        <w:t>ă</w:t>
      </w:r>
      <w:r w:rsidRPr="008102B5">
        <w:rPr>
          <w:lang w:val="it-IT"/>
        </w:rPr>
        <w:t xml:space="preserve"> personal de c</w:t>
      </w:r>
      <w:r>
        <w:rPr>
          <w:lang w:val="it-IT"/>
        </w:rPr>
        <w:t>ă</w:t>
      </w:r>
      <w:r w:rsidRPr="008102B5">
        <w:rPr>
          <w:lang w:val="it-IT"/>
        </w:rPr>
        <w:t>tre persoanele cu v</w:t>
      </w:r>
      <w:r>
        <w:rPr>
          <w:lang w:val="it-IT"/>
        </w:rPr>
        <w:t>â</w:t>
      </w:r>
      <w:r w:rsidRPr="008102B5">
        <w:rPr>
          <w:lang w:val="it-IT"/>
        </w:rPr>
        <w:t>rsta mai mare</w:t>
      </w:r>
    </w:p>
    <w:p w14:paraId="00245EB8" w14:textId="567CFA19" w:rsidR="008102B5" w:rsidRPr="008102B5" w:rsidRDefault="008102B5" w:rsidP="008102B5">
      <w:pPr>
        <w:rPr>
          <w:lang w:val="it-IT"/>
        </w:rPr>
      </w:pPr>
      <w:r w:rsidRPr="008102B5">
        <w:rPr>
          <w:lang w:val="it-IT"/>
        </w:rPr>
        <w:t>sau egal</w:t>
      </w:r>
      <w:r>
        <w:rPr>
          <w:lang w:val="it-IT"/>
        </w:rPr>
        <w:t>ă</w:t>
      </w:r>
      <w:r w:rsidRPr="008102B5">
        <w:rPr>
          <w:lang w:val="it-IT"/>
        </w:rPr>
        <w:t xml:space="preserve"> cu 18 ani, in sensul c</w:t>
      </w:r>
      <w:r>
        <w:rPr>
          <w:lang w:val="it-IT"/>
        </w:rPr>
        <w:t>ă</w:t>
      </w:r>
      <w:r w:rsidRPr="008102B5">
        <w:rPr>
          <w:lang w:val="it-IT"/>
        </w:rPr>
        <w:t xml:space="preserve"> venitul brut lunar pe membru de familie se incadreaz</w:t>
      </w:r>
      <w:r>
        <w:rPr>
          <w:lang w:val="it-IT"/>
        </w:rPr>
        <w:t>ă</w:t>
      </w:r>
    </w:p>
    <w:p w14:paraId="0E527936" w14:textId="6A7BACE2" w:rsidR="008102B5" w:rsidRPr="008102B5" w:rsidRDefault="008102B5" w:rsidP="008102B5">
      <w:pPr>
        <w:rPr>
          <w:lang w:val="it-IT"/>
        </w:rPr>
      </w:pPr>
      <w:r w:rsidRPr="008102B5">
        <w:rPr>
          <w:lang w:val="it-IT"/>
        </w:rPr>
        <w:t xml:space="preserve">in plafonul preväzut de art. 2 alin. (2) din Legea nr. 269/2004 </w:t>
      </w:r>
      <w:r>
        <w:rPr>
          <w:lang w:val="it-IT"/>
        </w:rPr>
        <w:t>ș</w:t>
      </w:r>
      <w:r w:rsidRPr="008102B5">
        <w:rPr>
          <w:lang w:val="it-IT"/>
        </w:rPr>
        <w:t>i c</w:t>
      </w:r>
      <w:r>
        <w:rPr>
          <w:lang w:val="it-IT"/>
        </w:rPr>
        <w:t>ă</w:t>
      </w:r>
      <w:r w:rsidRPr="008102B5">
        <w:rPr>
          <w:lang w:val="it-IT"/>
        </w:rPr>
        <w:t xml:space="preserve"> dispun de diferen</w:t>
      </w:r>
      <w:r>
        <w:rPr>
          <w:lang w:val="it-IT"/>
        </w:rPr>
        <w:t>ț</w:t>
      </w:r>
      <w:r w:rsidRPr="008102B5">
        <w:rPr>
          <w:lang w:val="it-IT"/>
        </w:rPr>
        <w:t>a</w:t>
      </w:r>
    </w:p>
    <w:p w14:paraId="0D00C139" w14:textId="1600CB5A" w:rsidR="008102B5" w:rsidRPr="008102B5" w:rsidRDefault="008102B5" w:rsidP="008102B5">
      <w:pPr>
        <w:rPr>
          <w:lang w:val="it-IT"/>
        </w:rPr>
      </w:pPr>
      <w:r w:rsidRPr="008102B5">
        <w:rPr>
          <w:lang w:val="it-IT"/>
        </w:rPr>
        <w:t>de bani pentru achizi</w:t>
      </w:r>
      <w:r>
        <w:rPr>
          <w:lang w:val="it-IT"/>
        </w:rPr>
        <w:t>ț</w:t>
      </w:r>
      <w:r w:rsidRPr="008102B5">
        <w:rPr>
          <w:lang w:val="it-IT"/>
        </w:rPr>
        <w:t>ionarea</w:t>
      </w:r>
      <w:r>
        <w:rPr>
          <w:lang w:val="it-IT"/>
        </w:rPr>
        <w:t xml:space="preserve"> </w:t>
      </w:r>
      <w:r w:rsidRPr="008102B5">
        <w:rPr>
          <w:lang w:val="it-IT"/>
        </w:rPr>
        <w:t>unui calculator cu o configuratie minim</w:t>
      </w:r>
      <w:r>
        <w:rPr>
          <w:lang w:val="it-IT"/>
        </w:rPr>
        <w:t>ă</w:t>
      </w:r>
      <w:r w:rsidRPr="008102B5">
        <w:rPr>
          <w:lang w:val="it-IT"/>
        </w:rPr>
        <w:t xml:space="preserve"> standard.</w:t>
      </w:r>
    </w:p>
    <w:p w14:paraId="710156D1" w14:textId="70C0D0C4" w:rsidR="008102B5" w:rsidRPr="008102B5" w:rsidRDefault="008102B5" w:rsidP="008102B5">
      <w:pPr>
        <w:rPr>
          <w:lang w:val="it-IT"/>
        </w:rPr>
      </w:pPr>
      <w:r w:rsidRPr="008102B5">
        <w:rPr>
          <w:lang w:val="it-IT"/>
        </w:rPr>
        <w:t>f) adeverin</w:t>
      </w:r>
      <w:r>
        <w:rPr>
          <w:lang w:val="it-IT"/>
        </w:rPr>
        <w:t>ță</w:t>
      </w:r>
      <w:r w:rsidRPr="008102B5">
        <w:rPr>
          <w:lang w:val="it-IT"/>
        </w:rPr>
        <w:t xml:space="preserve"> eliberat</w:t>
      </w:r>
      <w:r>
        <w:rPr>
          <w:lang w:val="it-IT"/>
        </w:rPr>
        <w:t>ă</w:t>
      </w:r>
      <w:r w:rsidRPr="008102B5">
        <w:rPr>
          <w:lang w:val="it-IT"/>
        </w:rPr>
        <w:t xml:space="preserve"> de c</w:t>
      </w:r>
      <w:r>
        <w:rPr>
          <w:lang w:val="it-IT"/>
        </w:rPr>
        <w:t>ă</w:t>
      </w:r>
      <w:r w:rsidRPr="008102B5">
        <w:rPr>
          <w:lang w:val="it-IT"/>
        </w:rPr>
        <w:t xml:space="preserve">tre unitatea de </w:t>
      </w:r>
      <w:r>
        <w:rPr>
          <w:lang w:val="it-IT"/>
        </w:rPr>
        <w:t>î</w:t>
      </w:r>
      <w:r w:rsidRPr="008E3CA5">
        <w:rPr>
          <w:lang w:val="it-IT"/>
        </w:rPr>
        <w:t>nv</w:t>
      </w:r>
      <w:r>
        <w:rPr>
          <w:lang w:val="it-IT"/>
        </w:rPr>
        <w:t>ăță</w:t>
      </w:r>
      <w:r w:rsidRPr="008E3CA5">
        <w:rPr>
          <w:lang w:val="it-IT"/>
        </w:rPr>
        <w:t>m</w:t>
      </w:r>
      <w:r>
        <w:rPr>
          <w:lang w:val="it-IT"/>
        </w:rPr>
        <w:t>â</w:t>
      </w:r>
      <w:r w:rsidRPr="008E3CA5">
        <w:rPr>
          <w:lang w:val="it-IT"/>
        </w:rPr>
        <w:t>nt</w:t>
      </w:r>
      <w:r w:rsidRPr="008102B5">
        <w:rPr>
          <w:lang w:val="it-IT"/>
        </w:rPr>
        <w:t xml:space="preserve"> din care s</w:t>
      </w:r>
      <w:r>
        <w:rPr>
          <w:lang w:val="it-IT"/>
        </w:rPr>
        <w:t>ă</w:t>
      </w:r>
      <w:r w:rsidRPr="008102B5">
        <w:rPr>
          <w:lang w:val="it-IT"/>
        </w:rPr>
        <w:t xml:space="preserve"> rezulte media</w:t>
      </w:r>
    </w:p>
    <w:p w14:paraId="5B6C7B47" w14:textId="03245E5A" w:rsidR="008102B5" w:rsidRPr="008102B5" w:rsidRDefault="008102B5" w:rsidP="008102B5">
      <w:pPr>
        <w:rPr>
          <w:lang w:val="it-IT"/>
        </w:rPr>
      </w:pPr>
      <w:r w:rsidRPr="008102B5">
        <w:rPr>
          <w:lang w:val="it-IT"/>
        </w:rPr>
        <w:t>general</w:t>
      </w:r>
      <w:r>
        <w:rPr>
          <w:lang w:val="it-IT"/>
        </w:rPr>
        <w:t>ă</w:t>
      </w:r>
      <w:r w:rsidRPr="008102B5">
        <w:rPr>
          <w:lang w:val="it-IT"/>
        </w:rPr>
        <w:t xml:space="preserve">/calificativul din anul </w:t>
      </w:r>
      <w:r>
        <w:rPr>
          <w:lang w:val="it-IT"/>
        </w:rPr>
        <w:t>ș</w:t>
      </w:r>
      <w:r w:rsidRPr="008102B5">
        <w:rPr>
          <w:lang w:val="it-IT"/>
        </w:rPr>
        <w:t>colar anterior depunerii cererii pentru acordarea unui</w:t>
      </w:r>
    </w:p>
    <w:p w14:paraId="6BC23FA9" w14:textId="66217144" w:rsidR="008102B5" w:rsidRPr="008102B5" w:rsidRDefault="008102B5" w:rsidP="008102B5">
      <w:pPr>
        <w:rPr>
          <w:lang w:val="it-IT"/>
        </w:rPr>
      </w:pPr>
      <w:r w:rsidRPr="008102B5">
        <w:rPr>
          <w:lang w:val="it-IT"/>
        </w:rPr>
        <w:t>ajutor financiar in vederea stimul</w:t>
      </w:r>
      <w:r>
        <w:rPr>
          <w:lang w:val="it-IT"/>
        </w:rPr>
        <w:t>ă</w:t>
      </w:r>
      <w:r w:rsidRPr="008102B5">
        <w:rPr>
          <w:lang w:val="it-IT"/>
        </w:rPr>
        <w:t>rii achizi</w:t>
      </w:r>
      <w:r>
        <w:rPr>
          <w:lang w:val="it-IT"/>
        </w:rPr>
        <w:t>ț</w:t>
      </w:r>
      <w:r w:rsidRPr="008102B5">
        <w:rPr>
          <w:lang w:val="it-IT"/>
        </w:rPr>
        <w:t>ion</w:t>
      </w:r>
      <w:r>
        <w:rPr>
          <w:lang w:val="it-IT"/>
        </w:rPr>
        <w:t>ă</w:t>
      </w:r>
      <w:r w:rsidRPr="008102B5">
        <w:rPr>
          <w:lang w:val="it-IT"/>
        </w:rPr>
        <w:t>rii de calculatoare, pentru toti elevii, cu</w:t>
      </w:r>
    </w:p>
    <w:p w14:paraId="161133AD" w14:textId="77777777" w:rsidR="008102B5" w:rsidRPr="008102B5" w:rsidRDefault="008102B5" w:rsidP="008102B5">
      <w:pPr>
        <w:rPr>
          <w:lang w:val="pt-BR"/>
        </w:rPr>
      </w:pPr>
      <w:r w:rsidRPr="008102B5">
        <w:rPr>
          <w:lang w:val="pt-BR"/>
        </w:rPr>
        <w:t>exceptia elevilor clasei I;</w:t>
      </w:r>
    </w:p>
    <w:p w14:paraId="2CF8424D" w14:textId="25C66EBE" w:rsidR="008102B5" w:rsidRPr="008102B5" w:rsidRDefault="008102B5" w:rsidP="008102B5">
      <w:pPr>
        <w:rPr>
          <w:lang w:val="pt-BR"/>
        </w:rPr>
      </w:pPr>
      <w:r w:rsidRPr="008102B5">
        <w:rPr>
          <w:lang w:val="pt-BR"/>
        </w:rPr>
        <w:t>g) adeverin</w:t>
      </w:r>
      <w:r>
        <w:rPr>
          <w:lang w:val="pt-BR"/>
        </w:rPr>
        <w:t xml:space="preserve">ță </w:t>
      </w:r>
      <w:r w:rsidRPr="008102B5">
        <w:rPr>
          <w:lang w:val="pt-BR"/>
        </w:rPr>
        <w:t>eliberat</w:t>
      </w:r>
      <w:r>
        <w:rPr>
          <w:lang w:val="pt-BR"/>
        </w:rPr>
        <w:t>ă</w:t>
      </w:r>
      <w:r w:rsidRPr="008102B5">
        <w:rPr>
          <w:lang w:val="pt-BR"/>
        </w:rPr>
        <w:t xml:space="preserve"> de c</w:t>
      </w:r>
      <w:r>
        <w:rPr>
          <w:lang w:val="pt-BR"/>
        </w:rPr>
        <w:t>ă</w:t>
      </w:r>
      <w:r w:rsidRPr="008102B5">
        <w:rPr>
          <w:lang w:val="pt-BR"/>
        </w:rPr>
        <w:t>tre unitatea de învățământ din care s</w:t>
      </w:r>
      <w:r>
        <w:rPr>
          <w:lang w:val="pt-BR"/>
        </w:rPr>
        <w:t>ă</w:t>
      </w:r>
      <w:r w:rsidRPr="008102B5">
        <w:rPr>
          <w:lang w:val="pt-BR"/>
        </w:rPr>
        <w:t xml:space="preserve"> rezulte num</w:t>
      </w:r>
      <w:r>
        <w:rPr>
          <w:lang w:val="pt-BR"/>
        </w:rPr>
        <w:t>ă</w:t>
      </w:r>
      <w:r w:rsidRPr="008102B5">
        <w:rPr>
          <w:lang w:val="pt-BR"/>
        </w:rPr>
        <w:t>rul de</w:t>
      </w:r>
    </w:p>
    <w:p w14:paraId="4B143E44" w14:textId="585BDEAD" w:rsidR="008102B5" w:rsidRPr="008102B5" w:rsidRDefault="008102B5" w:rsidP="008102B5">
      <w:pPr>
        <w:rPr>
          <w:lang w:val="pt-BR"/>
        </w:rPr>
      </w:pPr>
      <w:r w:rsidRPr="008102B5">
        <w:rPr>
          <w:lang w:val="pt-BR"/>
        </w:rPr>
        <w:t>absente</w:t>
      </w:r>
      <w:r>
        <w:rPr>
          <w:lang w:val="pt-BR"/>
        </w:rPr>
        <w:t xml:space="preserve"> </w:t>
      </w:r>
      <w:r w:rsidRPr="008102B5">
        <w:rPr>
          <w:lang w:val="pt-BR"/>
        </w:rPr>
        <w:t xml:space="preserve">nemotivate din anul </w:t>
      </w:r>
      <w:r>
        <w:rPr>
          <w:lang w:val="pt-BR"/>
        </w:rPr>
        <w:t>ș</w:t>
      </w:r>
      <w:r w:rsidRPr="008102B5">
        <w:rPr>
          <w:lang w:val="pt-BR"/>
        </w:rPr>
        <w:t>colar anterior depunerii cererii pentru acordarea unui</w:t>
      </w:r>
    </w:p>
    <w:p w14:paraId="22D2C5FB" w14:textId="75988E1D" w:rsidR="008102B5" w:rsidRDefault="008102B5" w:rsidP="008102B5">
      <w:pPr>
        <w:rPr>
          <w:lang w:val="pt-BR"/>
        </w:rPr>
      </w:pPr>
      <w:r w:rsidRPr="008102B5">
        <w:rPr>
          <w:lang w:val="pt-BR"/>
        </w:rPr>
        <w:lastRenderedPageBreak/>
        <w:t>ajutor financiar in vederea stimul</w:t>
      </w:r>
      <w:r>
        <w:rPr>
          <w:lang w:val="pt-BR"/>
        </w:rPr>
        <w:t>ă</w:t>
      </w:r>
      <w:r w:rsidRPr="008102B5">
        <w:rPr>
          <w:lang w:val="pt-BR"/>
        </w:rPr>
        <w:t>rii achizi</w:t>
      </w:r>
      <w:r>
        <w:rPr>
          <w:lang w:val="pt-BR"/>
        </w:rPr>
        <w:t>ț</w:t>
      </w:r>
      <w:r w:rsidRPr="008102B5">
        <w:rPr>
          <w:lang w:val="pt-BR"/>
        </w:rPr>
        <w:t>ion</w:t>
      </w:r>
      <w:r>
        <w:rPr>
          <w:lang w:val="pt-BR"/>
        </w:rPr>
        <w:t>ă</w:t>
      </w:r>
      <w:r w:rsidRPr="008102B5">
        <w:rPr>
          <w:lang w:val="pt-BR"/>
        </w:rPr>
        <w:t>rii</w:t>
      </w:r>
      <w:r>
        <w:rPr>
          <w:lang w:val="pt-BR"/>
        </w:rPr>
        <w:t xml:space="preserve"> </w:t>
      </w:r>
      <w:r w:rsidRPr="008102B5">
        <w:rPr>
          <w:lang w:val="pt-BR"/>
        </w:rPr>
        <w:t>de calculatoare, pentru toti elevii, cu</w:t>
      </w:r>
    </w:p>
    <w:p w14:paraId="0678A139" w14:textId="11EF4265" w:rsidR="008102B5" w:rsidRPr="008102B5" w:rsidRDefault="008102B5" w:rsidP="008102B5">
      <w:pPr>
        <w:rPr>
          <w:lang w:val="pt-BR"/>
        </w:rPr>
      </w:pPr>
      <w:r w:rsidRPr="008102B5">
        <w:rPr>
          <w:lang w:val="pt-BR"/>
        </w:rPr>
        <w:t>exceptia elevilor clasei I.</w:t>
      </w:r>
    </w:p>
    <w:p w14:paraId="5CCDAB4C" w14:textId="4574D021" w:rsidR="008102B5" w:rsidRPr="004C21B3" w:rsidRDefault="008102B5" w:rsidP="008102B5">
      <w:pPr>
        <w:rPr>
          <w:b/>
          <w:bCs/>
          <w:lang w:val="pt-BR"/>
        </w:rPr>
      </w:pPr>
      <w:r w:rsidRPr="004C21B3">
        <w:rPr>
          <w:b/>
          <w:bCs/>
          <w:lang w:val="pt-BR"/>
        </w:rPr>
        <w:t xml:space="preserve">  BENEFICIAZĂ DE AJUTORUL FINANCIAR:</w:t>
      </w:r>
    </w:p>
    <w:p w14:paraId="5D7212BC" w14:textId="2D615755" w:rsidR="008102B5" w:rsidRDefault="008102B5" w:rsidP="008102B5">
      <w:pPr>
        <w:rPr>
          <w:b/>
          <w:bCs/>
          <w:lang w:val="it-IT"/>
        </w:rPr>
      </w:pPr>
      <w:r w:rsidRPr="004C21B3">
        <w:rPr>
          <w:b/>
          <w:bCs/>
          <w:lang w:val="pt-BR"/>
        </w:rPr>
        <w:t xml:space="preserve"> </w:t>
      </w:r>
      <w:r w:rsidRPr="008102B5">
        <w:rPr>
          <w:b/>
          <w:bCs/>
          <w:lang w:val="it-IT"/>
        </w:rPr>
        <w:t>ELEVII CU MEDIA GENERALĂ DE CEL PUTIN 7,00 ȘI MEDIA 10 LA PURTARE ÎN ANUL SCOLAR 2024 / 2025.</w:t>
      </w:r>
    </w:p>
    <w:p w14:paraId="282FDAB1" w14:textId="77777777" w:rsidR="008102B5" w:rsidRDefault="008102B5" w:rsidP="008102B5">
      <w:pPr>
        <w:rPr>
          <w:b/>
          <w:bCs/>
          <w:lang w:val="it-IT"/>
        </w:rPr>
      </w:pPr>
    </w:p>
    <w:p w14:paraId="39F268BB" w14:textId="77777777" w:rsidR="008102B5" w:rsidRPr="008102B5" w:rsidRDefault="008102B5" w:rsidP="008102B5">
      <w:pPr>
        <w:rPr>
          <w:b/>
          <w:bCs/>
          <w:lang w:val="it-IT"/>
        </w:rPr>
      </w:pPr>
      <w:r w:rsidRPr="008102B5">
        <w:rPr>
          <w:b/>
          <w:bCs/>
          <w:lang w:val="it-IT"/>
        </w:rPr>
        <w:t>NOTÅ:</w:t>
      </w:r>
    </w:p>
    <w:p w14:paraId="23A88DC6" w14:textId="77777777" w:rsidR="008102B5" w:rsidRPr="008102B5" w:rsidRDefault="008102B5" w:rsidP="008102B5">
      <w:pPr>
        <w:rPr>
          <w:b/>
          <w:bCs/>
          <w:lang w:val="it-IT"/>
        </w:rPr>
      </w:pPr>
      <w:r w:rsidRPr="008102B5">
        <w:rPr>
          <w:b/>
          <w:bCs/>
          <w:lang w:val="it-IT"/>
        </w:rPr>
        <w:t>Venit brut lunar pe membru familie:</w:t>
      </w:r>
    </w:p>
    <w:p w14:paraId="1453B57B" w14:textId="77777777" w:rsidR="008102B5" w:rsidRPr="008102B5" w:rsidRDefault="008102B5" w:rsidP="008102B5">
      <w:pPr>
        <w:rPr>
          <w:lang w:val="it-IT"/>
        </w:rPr>
      </w:pPr>
      <w:r w:rsidRPr="008102B5">
        <w:rPr>
          <w:b/>
          <w:bCs/>
          <w:lang w:val="it-IT"/>
        </w:rPr>
        <w:t xml:space="preserve">• mai mic sau egal cu 500 lei </w:t>
      </w:r>
      <w:r w:rsidRPr="008102B5">
        <w:rPr>
          <w:lang w:val="it-IT"/>
        </w:rPr>
        <w:t>(HG 297/3.05.2018 HG 395/2023 - Plafonul a</w:t>
      </w:r>
    </w:p>
    <w:p w14:paraId="6A65ED46" w14:textId="77777777" w:rsidR="008102B5" w:rsidRPr="008102B5" w:rsidRDefault="008102B5" w:rsidP="008102B5">
      <w:pPr>
        <w:rPr>
          <w:lang w:val="it-IT"/>
        </w:rPr>
      </w:pPr>
      <w:r w:rsidRPr="008102B5">
        <w:rPr>
          <w:lang w:val="it-IT"/>
        </w:rPr>
        <w:t>fost indexat in anul 2018 de la 150 de lei la 250 lei venit brut lunar pe membru de</w:t>
      </w:r>
    </w:p>
    <w:p w14:paraId="634C7C1B" w14:textId="77777777" w:rsidR="008102B5" w:rsidRPr="008102B5" w:rsidRDefault="008102B5" w:rsidP="008102B5">
      <w:pPr>
        <w:rPr>
          <w:lang w:val="it-IT"/>
        </w:rPr>
      </w:pPr>
      <w:r w:rsidRPr="008102B5">
        <w:rPr>
          <w:lang w:val="it-IT"/>
        </w:rPr>
        <w:t>familie, apoi la 500 lei), se iau in calcul toate veniturile realizate de membrii</w:t>
      </w:r>
    </w:p>
    <w:p w14:paraId="0842044F" w14:textId="4A9429CD" w:rsidR="008102B5" w:rsidRPr="008102B5" w:rsidRDefault="008102B5" w:rsidP="008102B5">
      <w:pPr>
        <w:rPr>
          <w:lang w:val="it-IT"/>
        </w:rPr>
      </w:pPr>
      <w:r w:rsidRPr="008102B5">
        <w:rPr>
          <w:lang w:val="it-IT"/>
        </w:rPr>
        <w:t>familiei in luna precedent</w:t>
      </w:r>
      <w:r w:rsidR="000137C5">
        <w:rPr>
          <w:lang w:val="it-IT"/>
        </w:rPr>
        <w:t>ă</w:t>
      </w:r>
      <w:r w:rsidRPr="008102B5">
        <w:rPr>
          <w:lang w:val="it-IT"/>
        </w:rPr>
        <w:t xml:space="preserve"> depunerii cererii, cu exceptia aloca</w:t>
      </w:r>
      <w:r w:rsidR="000137C5">
        <w:rPr>
          <w:lang w:val="it-IT"/>
        </w:rPr>
        <w:t>ț</w:t>
      </w:r>
      <w:r w:rsidRPr="008102B5">
        <w:rPr>
          <w:lang w:val="it-IT"/>
        </w:rPr>
        <w:t>iei de stat,</w:t>
      </w:r>
    </w:p>
    <w:p w14:paraId="67ABFEC6" w14:textId="6D1062E8" w:rsidR="008102B5" w:rsidRPr="008102B5" w:rsidRDefault="008102B5" w:rsidP="008102B5">
      <w:pPr>
        <w:rPr>
          <w:lang w:val="it-IT"/>
        </w:rPr>
      </w:pPr>
      <w:r w:rsidRPr="008102B5">
        <w:rPr>
          <w:lang w:val="it-IT"/>
        </w:rPr>
        <w:t>aloca</w:t>
      </w:r>
      <w:r w:rsidR="000137C5" w:rsidRPr="000137C5">
        <w:rPr>
          <w:lang w:val="it-IT"/>
        </w:rPr>
        <w:t>ț</w:t>
      </w:r>
      <w:r w:rsidRPr="008102B5">
        <w:rPr>
          <w:lang w:val="it-IT"/>
        </w:rPr>
        <w:t xml:space="preserve">iei familiale complementare </w:t>
      </w:r>
      <w:r w:rsidR="000137C5" w:rsidRPr="000137C5">
        <w:rPr>
          <w:lang w:val="it-IT"/>
        </w:rPr>
        <w:t>ș</w:t>
      </w:r>
      <w:r w:rsidRPr="008102B5">
        <w:rPr>
          <w:lang w:val="it-IT"/>
        </w:rPr>
        <w:t>i a aloca</w:t>
      </w:r>
      <w:r w:rsidR="000137C5" w:rsidRPr="000137C5">
        <w:rPr>
          <w:lang w:val="it-IT"/>
        </w:rPr>
        <w:t>ț</w:t>
      </w:r>
      <w:r w:rsidRPr="008102B5">
        <w:rPr>
          <w:lang w:val="it-IT"/>
        </w:rPr>
        <w:t>iei de sus</w:t>
      </w:r>
      <w:r w:rsidR="000137C5" w:rsidRPr="000137C5">
        <w:rPr>
          <w:lang w:val="it-IT"/>
        </w:rPr>
        <w:t>ț</w:t>
      </w:r>
      <w:r w:rsidRPr="008102B5">
        <w:rPr>
          <w:lang w:val="it-IT"/>
        </w:rPr>
        <w:t>inere</w:t>
      </w:r>
      <w:r w:rsidR="000137C5" w:rsidRPr="000137C5">
        <w:rPr>
          <w:lang w:val="it-IT"/>
        </w:rPr>
        <w:t xml:space="preserve"> </w:t>
      </w:r>
      <w:r w:rsidRPr="008102B5">
        <w:rPr>
          <w:lang w:val="it-IT"/>
        </w:rPr>
        <w:t>pentru familia</w:t>
      </w:r>
    </w:p>
    <w:p w14:paraId="4C59D4FC" w14:textId="69305F28" w:rsidR="008102B5" w:rsidRPr="008102B5" w:rsidRDefault="008102B5" w:rsidP="008102B5">
      <w:pPr>
        <w:rPr>
          <w:lang w:val="it-IT"/>
        </w:rPr>
      </w:pPr>
      <w:r w:rsidRPr="008102B5">
        <w:rPr>
          <w:lang w:val="it-IT"/>
        </w:rPr>
        <w:t>monoparental</w:t>
      </w:r>
      <w:r w:rsidR="000137C5" w:rsidRPr="000137C5">
        <w:rPr>
          <w:lang w:val="it-IT"/>
        </w:rPr>
        <w:t>ă</w:t>
      </w:r>
      <w:r w:rsidRPr="008102B5">
        <w:rPr>
          <w:lang w:val="it-IT"/>
        </w:rPr>
        <w:t>, bugetului personal complementar acordat persoanelor cu</w:t>
      </w:r>
    </w:p>
    <w:p w14:paraId="2D4CA655" w14:textId="6D90E11E" w:rsidR="008102B5" w:rsidRPr="008102B5" w:rsidRDefault="008102B5" w:rsidP="008102B5">
      <w:pPr>
        <w:rPr>
          <w:lang w:val="it-IT"/>
        </w:rPr>
      </w:pPr>
      <w:r w:rsidRPr="008102B5">
        <w:rPr>
          <w:lang w:val="it-IT"/>
        </w:rPr>
        <w:t xml:space="preserve">handicap, burselor de studii burselor sociale, precum </w:t>
      </w:r>
      <w:r w:rsidR="000137C5" w:rsidRPr="000137C5">
        <w:rPr>
          <w:lang w:val="it-IT"/>
        </w:rPr>
        <w:t>ș</w:t>
      </w:r>
      <w:r w:rsidRPr="008102B5">
        <w:rPr>
          <w:lang w:val="it-IT"/>
        </w:rPr>
        <w:t>i a tuturor drepturilor</w:t>
      </w:r>
    </w:p>
    <w:p w14:paraId="57160CE8" w14:textId="7950F916" w:rsidR="008102B5" w:rsidRDefault="008102B5" w:rsidP="008102B5">
      <w:pPr>
        <w:rPr>
          <w:lang w:val="it-IT"/>
        </w:rPr>
      </w:pPr>
      <w:r w:rsidRPr="000137C5">
        <w:rPr>
          <w:lang w:val="it-IT"/>
        </w:rPr>
        <w:t xml:space="preserve">sociale care, potrivit legii sunt exceptate de la stabilirea altor drepturi </w:t>
      </w:r>
      <w:r w:rsidR="000137C5" w:rsidRPr="000137C5">
        <w:rPr>
          <w:lang w:val="it-IT"/>
        </w:rPr>
        <w:t>ș</w:t>
      </w:r>
      <w:r w:rsidRPr="000137C5">
        <w:rPr>
          <w:lang w:val="it-IT"/>
        </w:rPr>
        <w:t>i obligatii</w:t>
      </w:r>
      <w:r w:rsidR="000137C5">
        <w:rPr>
          <w:lang w:val="it-IT"/>
        </w:rPr>
        <w:t>.</w:t>
      </w:r>
    </w:p>
    <w:p w14:paraId="21512A85" w14:textId="77777777" w:rsidR="000137C5" w:rsidRPr="000137C5" w:rsidRDefault="000137C5" w:rsidP="000137C5">
      <w:pPr>
        <w:rPr>
          <w:lang w:val="it-IT"/>
        </w:rPr>
      </w:pPr>
      <w:r w:rsidRPr="000137C5">
        <w:rPr>
          <w:b/>
          <w:bCs/>
          <w:lang w:val="it-IT"/>
        </w:rPr>
        <w:t>! Venituri care se includ</w:t>
      </w:r>
      <w:r w:rsidRPr="000137C5">
        <w:rPr>
          <w:lang w:val="it-IT"/>
        </w:rPr>
        <w:t>:</w:t>
      </w:r>
    </w:p>
    <w:p w14:paraId="41D9001E" w14:textId="77777777" w:rsidR="000137C5" w:rsidRPr="000137C5" w:rsidRDefault="000137C5" w:rsidP="000137C5">
      <w:pPr>
        <w:pStyle w:val="Listparagraf"/>
        <w:numPr>
          <w:ilvl w:val="0"/>
          <w:numId w:val="3"/>
        </w:numPr>
        <w:rPr>
          <w:lang w:val="it-IT"/>
        </w:rPr>
      </w:pPr>
      <w:r w:rsidRPr="000137C5">
        <w:rPr>
          <w:lang w:val="it-IT"/>
        </w:rPr>
        <w:t>salarii</w:t>
      </w:r>
    </w:p>
    <w:p w14:paraId="3CE64389" w14:textId="77777777" w:rsidR="000137C5" w:rsidRPr="000137C5" w:rsidRDefault="000137C5" w:rsidP="000137C5">
      <w:pPr>
        <w:pStyle w:val="Listparagraf"/>
        <w:numPr>
          <w:ilvl w:val="0"/>
          <w:numId w:val="3"/>
        </w:numPr>
        <w:rPr>
          <w:lang w:val="it-IT"/>
        </w:rPr>
      </w:pPr>
      <w:r w:rsidRPr="000137C5">
        <w:rPr>
          <w:lang w:val="it-IT"/>
        </w:rPr>
        <w:t>pensii</w:t>
      </w:r>
    </w:p>
    <w:p w14:paraId="68B9A0EE" w14:textId="48A67F24" w:rsidR="000137C5" w:rsidRPr="000137C5" w:rsidRDefault="000137C5" w:rsidP="000137C5">
      <w:pPr>
        <w:rPr>
          <w:lang w:val="it-IT"/>
        </w:rPr>
      </w:pPr>
      <w:r>
        <w:rPr>
          <w:lang w:val="it-IT"/>
        </w:rPr>
        <w:t xml:space="preserve">      </w:t>
      </w:r>
      <w:r w:rsidRPr="000137C5">
        <w:rPr>
          <w:lang w:val="it-IT"/>
        </w:rPr>
        <w:t>• venituri din activitäti independente</w:t>
      </w:r>
    </w:p>
    <w:p w14:paraId="345FB336" w14:textId="16E0C9B2" w:rsidR="000137C5" w:rsidRPr="000137C5" w:rsidRDefault="000137C5" w:rsidP="000137C5">
      <w:pPr>
        <w:rPr>
          <w:lang w:val="it-IT"/>
        </w:rPr>
      </w:pPr>
      <w:r>
        <w:rPr>
          <w:lang w:val="it-IT"/>
        </w:rPr>
        <w:t xml:space="preserve">      </w:t>
      </w:r>
      <w:r w:rsidRPr="000137C5">
        <w:rPr>
          <w:lang w:val="it-IT"/>
        </w:rPr>
        <w:t>• chirii</w:t>
      </w:r>
    </w:p>
    <w:p w14:paraId="566AF5E8" w14:textId="56C2B7DE" w:rsidR="000137C5" w:rsidRPr="000137C5" w:rsidRDefault="000137C5" w:rsidP="000137C5">
      <w:pPr>
        <w:rPr>
          <w:lang w:val="it-IT"/>
        </w:rPr>
      </w:pPr>
      <w:r>
        <w:rPr>
          <w:lang w:val="it-IT"/>
        </w:rPr>
        <w:t xml:space="preserve">     </w:t>
      </w:r>
      <w:r w:rsidRPr="000137C5">
        <w:rPr>
          <w:lang w:val="it-IT"/>
        </w:rPr>
        <w:t>• alte venituri impozabile</w:t>
      </w:r>
    </w:p>
    <w:p w14:paraId="6068B692" w14:textId="07149E70" w:rsidR="000137C5" w:rsidRPr="000137C5" w:rsidRDefault="000137C5" w:rsidP="000137C5">
      <w:pPr>
        <w:rPr>
          <w:b/>
          <w:bCs/>
          <w:lang w:val="it-IT"/>
        </w:rPr>
      </w:pPr>
      <w:r w:rsidRPr="000137C5">
        <w:rPr>
          <w:b/>
          <w:bCs/>
          <w:lang w:val="it-IT"/>
        </w:rPr>
        <w:t>Adeverinte de venit pentru toti membrii familiei:</w:t>
      </w:r>
    </w:p>
    <w:p w14:paraId="7DBCA5CC" w14:textId="77777777" w:rsidR="000137C5" w:rsidRDefault="000137C5" w:rsidP="000137C5"/>
    <w:p w14:paraId="0D7E6F41" w14:textId="77777777" w:rsidR="000137C5" w:rsidRDefault="000137C5" w:rsidP="000137C5"/>
    <w:p w14:paraId="0B62F36E" w14:textId="77777777" w:rsidR="000137C5" w:rsidRDefault="000137C5" w:rsidP="000137C5"/>
    <w:p w14:paraId="182AB16F" w14:textId="77777777" w:rsidR="000137C5" w:rsidRDefault="000137C5" w:rsidP="000137C5"/>
    <w:p w14:paraId="2C30F175" w14:textId="6E218CFD" w:rsidR="000137C5" w:rsidRPr="000137C5" w:rsidRDefault="000137C5" w:rsidP="000137C5">
      <w:pPr>
        <w:rPr>
          <w:lang w:val="it-IT"/>
        </w:rPr>
      </w:pPr>
      <w:r w:rsidRPr="000137C5">
        <w:rPr>
          <w:lang w:val="it-IT"/>
        </w:rPr>
        <w:t>Pentru fiecare situatie:</w:t>
      </w:r>
    </w:p>
    <w:p w14:paraId="6CABD6FD" w14:textId="61520B9F" w:rsidR="000137C5" w:rsidRPr="000137C5" w:rsidRDefault="000137C5" w:rsidP="000137C5">
      <w:pPr>
        <w:rPr>
          <w:lang w:val="it-IT"/>
        </w:rPr>
      </w:pPr>
      <w:r w:rsidRPr="000137C5">
        <w:rPr>
          <w:b/>
          <w:bCs/>
          <w:lang w:val="it-IT"/>
        </w:rPr>
        <w:t xml:space="preserve">salariati </w:t>
      </w:r>
      <w:r>
        <w:rPr>
          <w:lang w:val="it-IT"/>
        </w:rPr>
        <w:t>–</w:t>
      </w:r>
      <w:r w:rsidRPr="000137C5">
        <w:rPr>
          <w:lang w:val="it-IT"/>
        </w:rPr>
        <w:t xml:space="preserve"> adeverin</w:t>
      </w:r>
      <w:r>
        <w:rPr>
          <w:lang w:val="it-IT"/>
        </w:rPr>
        <w:t xml:space="preserve">ță </w:t>
      </w:r>
      <w:r w:rsidRPr="000137C5">
        <w:rPr>
          <w:lang w:val="it-IT"/>
        </w:rPr>
        <w:t>cu venitul brut</w:t>
      </w:r>
    </w:p>
    <w:p w14:paraId="17639EAD" w14:textId="4426E2E3" w:rsidR="000137C5" w:rsidRPr="000137C5" w:rsidRDefault="000137C5" w:rsidP="000137C5">
      <w:pPr>
        <w:rPr>
          <w:lang w:val="it-IT"/>
        </w:rPr>
      </w:pPr>
      <w:r w:rsidRPr="000137C5">
        <w:rPr>
          <w:b/>
          <w:bCs/>
          <w:lang w:val="it-IT"/>
        </w:rPr>
        <w:t xml:space="preserve">șomeri </w:t>
      </w:r>
      <w:r w:rsidRPr="000137C5">
        <w:rPr>
          <w:lang w:val="it-IT"/>
        </w:rPr>
        <w:t>— adeverin</w:t>
      </w:r>
      <w:r>
        <w:rPr>
          <w:lang w:val="it-IT"/>
        </w:rPr>
        <w:t xml:space="preserve">ță </w:t>
      </w:r>
      <w:r w:rsidRPr="000137C5">
        <w:rPr>
          <w:lang w:val="it-IT"/>
        </w:rPr>
        <w:t>AJOFM</w:t>
      </w:r>
    </w:p>
    <w:p w14:paraId="63CB0293" w14:textId="002C179D" w:rsidR="000137C5" w:rsidRPr="000137C5" w:rsidRDefault="000137C5" w:rsidP="000137C5">
      <w:pPr>
        <w:rPr>
          <w:lang w:val="it-IT"/>
        </w:rPr>
      </w:pPr>
      <w:r w:rsidRPr="000137C5">
        <w:rPr>
          <w:b/>
          <w:bCs/>
          <w:lang w:val="it-IT"/>
        </w:rPr>
        <w:t xml:space="preserve">pensionari </w:t>
      </w:r>
      <w:r w:rsidRPr="000137C5">
        <w:rPr>
          <w:lang w:val="it-IT"/>
        </w:rPr>
        <w:t>— talon pensie / adeverin</w:t>
      </w:r>
      <w:r>
        <w:rPr>
          <w:lang w:val="it-IT"/>
        </w:rPr>
        <w:t>ță</w:t>
      </w:r>
    </w:p>
    <w:p w14:paraId="7E2EB649" w14:textId="29F639F9" w:rsidR="000137C5" w:rsidRPr="000137C5" w:rsidRDefault="000137C5" w:rsidP="000137C5">
      <w:pPr>
        <w:rPr>
          <w:lang w:val="it-IT"/>
        </w:rPr>
      </w:pPr>
      <w:r w:rsidRPr="000137C5">
        <w:rPr>
          <w:b/>
          <w:bCs/>
          <w:lang w:val="it-IT"/>
        </w:rPr>
        <w:t>PFA / activit</w:t>
      </w:r>
      <w:r>
        <w:rPr>
          <w:b/>
          <w:bCs/>
          <w:lang w:val="it-IT"/>
        </w:rPr>
        <w:t>ă</w:t>
      </w:r>
      <w:r w:rsidRPr="000137C5">
        <w:rPr>
          <w:b/>
          <w:bCs/>
          <w:lang w:val="it-IT"/>
        </w:rPr>
        <w:t>ti independente</w:t>
      </w:r>
      <w:r w:rsidRPr="000137C5">
        <w:rPr>
          <w:lang w:val="it-IT"/>
        </w:rPr>
        <w:t xml:space="preserve"> </w:t>
      </w:r>
      <w:r>
        <w:rPr>
          <w:lang w:val="it-IT"/>
        </w:rPr>
        <w:t xml:space="preserve">- </w:t>
      </w:r>
      <w:r w:rsidRPr="000137C5">
        <w:rPr>
          <w:lang w:val="it-IT"/>
        </w:rPr>
        <w:t>declara</w:t>
      </w:r>
      <w:r>
        <w:rPr>
          <w:lang w:val="it-IT"/>
        </w:rPr>
        <w:t>ț</w:t>
      </w:r>
      <w:r w:rsidRPr="000137C5">
        <w:rPr>
          <w:lang w:val="it-IT"/>
        </w:rPr>
        <w:t>ii</w:t>
      </w:r>
      <w:r>
        <w:rPr>
          <w:lang w:val="it-IT"/>
        </w:rPr>
        <w:t xml:space="preserve"> </w:t>
      </w:r>
      <w:r w:rsidRPr="000137C5">
        <w:rPr>
          <w:lang w:val="it-IT"/>
        </w:rPr>
        <w:t>fiscale</w:t>
      </w:r>
    </w:p>
    <w:p w14:paraId="65BED24F" w14:textId="5C1F7963" w:rsidR="000137C5" w:rsidRDefault="000137C5" w:rsidP="000137C5">
      <w:pPr>
        <w:rPr>
          <w:lang w:val="it-IT"/>
        </w:rPr>
      </w:pPr>
      <w:r w:rsidRPr="000137C5">
        <w:rPr>
          <w:b/>
          <w:bCs/>
          <w:lang w:val="it-IT"/>
        </w:rPr>
        <w:t>f</w:t>
      </w:r>
      <w:r>
        <w:rPr>
          <w:b/>
          <w:bCs/>
          <w:lang w:val="it-IT"/>
        </w:rPr>
        <w:t>ă</w:t>
      </w:r>
      <w:r w:rsidRPr="000137C5">
        <w:rPr>
          <w:b/>
          <w:bCs/>
          <w:lang w:val="it-IT"/>
        </w:rPr>
        <w:t>r</w:t>
      </w:r>
      <w:r>
        <w:rPr>
          <w:b/>
          <w:bCs/>
          <w:lang w:val="it-IT"/>
        </w:rPr>
        <w:t>ă</w:t>
      </w:r>
      <w:r w:rsidRPr="000137C5">
        <w:rPr>
          <w:b/>
          <w:bCs/>
          <w:lang w:val="it-IT"/>
        </w:rPr>
        <w:t xml:space="preserve"> venituri</w:t>
      </w:r>
      <w:r w:rsidRPr="000137C5">
        <w:rPr>
          <w:lang w:val="it-IT"/>
        </w:rPr>
        <w:t xml:space="preserve"> — declaratie</w:t>
      </w:r>
      <w:r>
        <w:rPr>
          <w:lang w:val="it-IT"/>
        </w:rPr>
        <w:t xml:space="preserve"> </w:t>
      </w:r>
      <w:r w:rsidRPr="000137C5">
        <w:rPr>
          <w:lang w:val="it-IT"/>
        </w:rPr>
        <w:t>pe propria r</w:t>
      </w:r>
      <w:r>
        <w:rPr>
          <w:lang w:val="it-IT"/>
        </w:rPr>
        <w:t>ă</w:t>
      </w:r>
      <w:r w:rsidRPr="000137C5">
        <w:rPr>
          <w:lang w:val="it-IT"/>
        </w:rPr>
        <w:t>spundere</w:t>
      </w:r>
    </w:p>
    <w:p w14:paraId="5B968928" w14:textId="2DB722CD" w:rsidR="000137C5" w:rsidRPr="000137C5" w:rsidRDefault="000137C5" w:rsidP="000137C5">
      <w:pPr>
        <w:rPr>
          <w:rFonts w:ascii="Arial Black" w:hAnsi="Arial Black"/>
          <w:lang w:val="it-IT"/>
        </w:rPr>
      </w:pPr>
      <w:r w:rsidRPr="000137C5">
        <w:rPr>
          <w:rFonts w:ascii="Arial Black" w:hAnsi="Arial Black"/>
          <w:b/>
          <w:bCs/>
          <w:lang w:val="it-IT"/>
        </w:rPr>
        <w:t>! Venituri care NU se includ</w:t>
      </w:r>
      <w:r w:rsidRPr="000137C5">
        <w:rPr>
          <w:rFonts w:ascii="Arial Black" w:hAnsi="Arial Black"/>
          <w:lang w:val="it-IT"/>
        </w:rPr>
        <w:t>:</w:t>
      </w:r>
    </w:p>
    <w:p w14:paraId="3918ACE2" w14:textId="13719FA1" w:rsidR="000137C5" w:rsidRPr="000137C5" w:rsidRDefault="000137C5" w:rsidP="000137C5">
      <w:pPr>
        <w:rPr>
          <w:lang w:val="it-IT"/>
        </w:rPr>
      </w:pPr>
      <w:r w:rsidRPr="000137C5">
        <w:rPr>
          <w:lang w:val="it-IT"/>
        </w:rPr>
        <w:t>alocația de stat pentru copii</w:t>
      </w:r>
    </w:p>
    <w:p w14:paraId="02AD1C6B" w14:textId="0905A2CE" w:rsidR="000137C5" w:rsidRPr="000137C5" w:rsidRDefault="000137C5" w:rsidP="000137C5">
      <w:pPr>
        <w:rPr>
          <w:lang w:val="it-IT"/>
        </w:rPr>
      </w:pPr>
      <w:r w:rsidRPr="000137C5">
        <w:rPr>
          <w:lang w:val="it-IT"/>
        </w:rPr>
        <w:t>bursele scolare sau universitare</w:t>
      </w:r>
    </w:p>
    <w:p w14:paraId="4627DED5" w14:textId="77777777" w:rsidR="000137C5" w:rsidRPr="004C21B3" w:rsidRDefault="000137C5" w:rsidP="000137C5">
      <w:pPr>
        <w:rPr>
          <w:lang w:val="it-IT"/>
        </w:rPr>
      </w:pPr>
      <w:r w:rsidRPr="004C21B3">
        <w:rPr>
          <w:lang w:val="it-IT"/>
        </w:rPr>
        <w:t>ajutoarele sociale</w:t>
      </w:r>
    </w:p>
    <w:p w14:paraId="029C606F" w14:textId="546566F7" w:rsidR="000137C5" w:rsidRPr="004C21B3" w:rsidRDefault="000137C5" w:rsidP="000137C5">
      <w:pPr>
        <w:rPr>
          <w:lang w:val="it-IT"/>
        </w:rPr>
      </w:pPr>
      <w:r w:rsidRPr="004C21B3">
        <w:rPr>
          <w:lang w:val="it-IT"/>
        </w:rPr>
        <w:t>alocația de susținere a familiei</w:t>
      </w:r>
    </w:p>
    <w:p w14:paraId="442C3EA4" w14:textId="77777777" w:rsidR="000137C5" w:rsidRPr="004C21B3" w:rsidRDefault="000137C5" w:rsidP="000137C5">
      <w:pPr>
        <w:rPr>
          <w:lang w:val="it-IT"/>
        </w:rPr>
      </w:pPr>
      <w:r w:rsidRPr="004C21B3">
        <w:rPr>
          <w:lang w:val="it-IT"/>
        </w:rPr>
        <w:t>drepturi pentru persoane cu handicap</w:t>
      </w:r>
    </w:p>
    <w:p w14:paraId="706BFBE2" w14:textId="77777777" w:rsidR="000137C5" w:rsidRPr="004C21B3" w:rsidRDefault="000137C5" w:rsidP="000137C5">
      <w:pPr>
        <w:rPr>
          <w:lang w:val="it-IT"/>
        </w:rPr>
      </w:pPr>
      <w:r w:rsidRPr="004C21B3">
        <w:rPr>
          <w:lang w:val="it-IT"/>
        </w:rPr>
        <w:t>alte beneficii exceptate prin lege</w:t>
      </w:r>
    </w:p>
    <w:p w14:paraId="79AB09EE" w14:textId="44A1BDC4" w:rsidR="000137C5" w:rsidRPr="004C21B3" w:rsidRDefault="000137C5" w:rsidP="000137C5">
      <w:pPr>
        <w:rPr>
          <w:b/>
          <w:bCs/>
          <w:lang w:val="it-IT"/>
        </w:rPr>
      </w:pPr>
      <w:r w:rsidRPr="004C21B3">
        <w:rPr>
          <w:b/>
          <w:bCs/>
          <w:lang w:val="it-IT"/>
        </w:rPr>
        <w:t>Configuratia minimă recomandată a calculatoarelor pentru achizitionarea</w:t>
      </w:r>
    </w:p>
    <w:p w14:paraId="5C2BC0F8" w14:textId="77777777" w:rsidR="000137C5" w:rsidRDefault="000137C5" w:rsidP="000137C5">
      <w:pPr>
        <w:rPr>
          <w:lang w:val="pt-BR"/>
        </w:rPr>
      </w:pPr>
      <w:r w:rsidRPr="000137C5">
        <w:rPr>
          <w:b/>
          <w:bCs/>
          <w:lang w:val="pt-BR"/>
        </w:rPr>
        <w:t>cărora se acordă sprijinul financiar este urmätoarea</w:t>
      </w:r>
      <w:r w:rsidRPr="000137C5">
        <w:rPr>
          <w:lang w:val="pt-BR"/>
        </w:rPr>
        <w:t>:</w:t>
      </w:r>
    </w:p>
    <w:p w14:paraId="36CBB7DA" w14:textId="06DF2A22" w:rsidR="000137C5" w:rsidRPr="000137C5" w:rsidRDefault="000137C5" w:rsidP="000137C5">
      <w:pPr>
        <w:rPr>
          <w:lang w:val="pt-BR"/>
        </w:rPr>
      </w:pPr>
      <w:r w:rsidRPr="000137C5">
        <w:rPr>
          <w:lang w:val="pt-BR"/>
        </w:rPr>
        <w:t>a) pentru desktop: procesor cu frecven</w:t>
      </w:r>
      <w:r>
        <w:rPr>
          <w:lang w:val="pt-BR"/>
        </w:rPr>
        <w:t xml:space="preserve">ță </w:t>
      </w:r>
      <w:r w:rsidRPr="000137C5">
        <w:rPr>
          <w:lang w:val="pt-BR"/>
        </w:rPr>
        <w:t>nominal</w:t>
      </w:r>
      <w:r>
        <w:rPr>
          <w:lang w:val="pt-BR"/>
        </w:rPr>
        <w:t>ă</w:t>
      </w:r>
      <w:r w:rsidRPr="000137C5">
        <w:rPr>
          <w:lang w:val="pt-BR"/>
        </w:rPr>
        <w:t xml:space="preserve"> minimum 3.0 GHz, HDD minimum</w:t>
      </w:r>
    </w:p>
    <w:p w14:paraId="405908A7" w14:textId="77777777" w:rsidR="000137C5" w:rsidRPr="000137C5" w:rsidRDefault="000137C5" w:rsidP="000137C5">
      <w:pPr>
        <w:rPr>
          <w:lang w:val="pt-BR"/>
        </w:rPr>
      </w:pPr>
      <w:r w:rsidRPr="000137C5">
        <w:rPr>
          <w:lang w:val="pt-BR"/>
        </w:rPr>
        <w:t>500 GB sau SSD minim 240 GB; RAM tip DDR3 sau DDR4 minimum 8 GB, monitor</w:t>
      </w:r>
    </w:p>
    <w:p w14:paraId="32ADBC12" w14:textId="2541C2FC" w:rsidR="000137C5" w:rsidRPr="000137C5" w:rsidRDefault="000137C5" w:rsidP="000137C5">
      <w:pPr>
        <w:rPr>
          <w:lang w:val="pt-BR"/>
        </w:rPr>
      </w:pPr>
      <w:r w:rsidRPr="000137C5">
        <w:rPr>
          <w:lang w:val="pt-BR"/>
        </w:rPr>
        <w:t>LCD sau LED cu diagonală minimum 18.5" și rezolu</w:t>
      </w:r>
      <w:r>
        <w:rPr>
          <w:lang w:val="pt-BR"/>
        </w:rPr>
        <w:t>ț</w:t>
      </w:r>
      <w:r w:rsidRPr="000137C5">
        <w:rPr>
          <w:lang w:val="pt-BR"/>
        </w:rPr>
        <w:t>ie minimum 1920 x 1080,</w:t>
      </w:r>
    </w:p>
    <w:p w14:paraId="4E14CA5E" w14:textId="615A155A" w:rsidR="000137C5" w:rsidRPr="000137C5" w:rsidRDefault="000137C5" w:rsidP="000137C5">
      <w:r w:rsidRPr="000137C5">
        <w:t>tastatur</w:t>
      </w:r>
      <w:r>
        <w:t>ă</w:t>
      </w:r>
      <w:r w:rsidRPr="000137C5">
        <w:t xml:space="preserve">, mouse optic, </w:t>
      </w:r>
      <w:r>
        <w:t xml:space="preserve">camera </w:t>
      </w:r>
      <w:r w:rsidRPr="000137C5">
        <w:t>WEB;</w:t>
      </w:r>
    </w:p>
    <w:p w14:paraId="0EA44B19" w14:textId="77777777" w:rsidR="000137C5" w:rsidRPr="000137C5" w:rsidRDefault="000137C5" w:rsidP="000137C5">
      <w:pPr>
        <w:rPr>
          <w:lang w:val="pt-BR"/>
        </w:rPr>
      </w:pPr>
      <w:r w:rsidRPr="000137C5">
        <w:rPr>
          <w:lang w:val="pt-BR"/>
        </w:rPr>
        <w:t>b) pentru laptop sau notebook, ultrabook sau dispozitive echivalente: procesor cu</w:t>
      </w:r>
    </w:p>
    <w:p w14:paraId="4FE1B47B" w14:textId="77777777" w:rsidR="000137C5" w:rsidRPr="000137C5" w:rsidRDefault="000137C5" w:rsidP="000137C5">
      <w:pPr>
        <w:rPr>
          <w:lang w:val="pt-BR"/>
        </w:rPr>
      </w:pPr>
      <w:r w:rsidRPr="000137C5">
        <w:rPr>
          <w:lang w:val="pt-BR"/>
        </w:rPr>
        <w:t>minimum 2 nuclee; RAM tip DDR3 sau DDR4 minimum 8 GB; HDD minimum 500</w:t>
      </w:r>
    </w:p>
    <w:p w14:paraId="20D5A794" w14:textId="3CF1143B" w:rsidR="000137C5" w:rsidRPr="000137C5" w:rsidRDefault="000137C5" w:rsidP="000137C5">
      <w:pPr>
        <w:rPr>
          <w:lang w:val="pt-BR"/>
        </w:rPr>
      </w:pPr>
      <w:r w:rsidRPr="000137C5">
        <w:rPr>
          <w:lang w:val="pt-BR"/>
        </w:rPr>
        <w:t>GB sau SSD minimum 240GB; diagonalä minimum 14", rezolu</w:t>
      </w:r>
      <w:r w:rsidR="00FE02EE">
        <w:rPr>
          <w:lang w:val="pt-BR"/>
        </w:rPr>
        <w:t>ț</w:t>
      </w:r>
      <w:r w:rsidRPr="000137C5">
        <w:rPr>
          <w:lang w:val="pt-BR"/>
        </w:rPr>
        <w:t xml:space="preserve">ie minimum </w:t>
      </w:r>
      <w:r w:rsidR="00FE02EE">
        <w:rPr>
          <w:lang w:val="pt-BR"/>
        </w:rPr>
        <w:t xml:space="preserve"> </w:t>
      </w:r>
      <w:r w:rsidRPr="000137C5">
        <w:rPr>
          <w:lang w:val="pt-BR"/>
        </w:rPr>
        <w:t>1.366 x</w:t>
      </w:r>
      <w:r w:rsidR="00FE02EE" w:rsidRPr="000137C5">
        <w:rPr>
          <w:lang w:val="pt-BR"/>
        </w:rPr>
        <w:t>768,</w:t>
      </w:r>
    </w:p>
    <w:p w14:paraId="4F15997D" w14:textId="77777777" w:rsidR="00FE02EE" w:rsidRPr="000137C5" w:rsidRDefault="00FE02EE" w:rsidP="00FE02EE">
      <w:pPr>
        <w:rPr>
          <w:lang w:val="it-IT"/>
        </w:rPr>
      </w:pPr>
      <w:r w:rsidRPr="000137C5">
        <w:rPr>
          <w:lang w:val="it-IT"/>
        </w:rPr>
        <w:t>camer</w:t>
      </w:r>
      <w:r>
        <w:rPr>
          <w:lang w:val="it-IT"/>
        </w:rPr>
        <w:t xml:space="preserve">ă </w:t>
      </w:r>
      <w:r w:rsidRPr="000137C5">
        <w:rPr>
          <w:lang w:val="it-IT"/>
        </w:rPr>
        <w:t>WEB.</w:t>
      </w:r>
    </w:p>
    <w:p w14:paraId="24299736" w14:textId="77777777" w:rsidR="00FE02EE" w:rsidRDefault="00FE02EE" w:rsidP="000137C5">
      <w:pPr>
        <w:rPr>
          <w:lang w:val="it-IT"/>
        </w:rPr>
      </w:pPr>
    </w:p>
    <w:p w14:paraId="7382D191" w14:textId="6FA65BDF" w:rsidR="00E429FB" w:rsidRDefault="00E429FB" w:rsidP="008E3CA5">
      <w:pPr>
        <w:rPr>
          <w:lang w:val="it-IT"/>
        </w:rPr>
      </w:pPr>
    </w:p>
    <w:p w14:paraId="78DE0A05" w14:textId="4A9B3695" w:rsidR="00FE02EE" w:rsidRDefault="00FE02EE" w:rsidP="00E94E85">
      <w:pPr>
        <w:tabs>
          <w:tab w:val="left" w:pos="1560"/>
        </w:tabs>
        <w:rPr>
          <w:lang w:val="it-IT"/>
        </w:rPr>
      </w:pPr>
    </w:p>
    <w:p w14:paraId="429886EB" w14:textId="3F89C779" w:rsidR="00FE02EE" w:rsidRPr="00FE02EE" w:rsidRDefault="00FE02EE" w:rsidP="00885D4F">
      <w:pPr>
        <w:tabs>
          <w:tab w:val="left" w:pos="1560"/>
        </w:tabs>
        <w:jc w:val="center"/>
        <w:rPr>
          <w:lang w:val="it-IT"/>
        </w:rPr>
      </w:pPr>
      <w:r w:rsidRPr="00FE02EE">
        <w:rPr>
          <w:lang w:val="it-IT"/>
        </w:rPr>
        <w:t>CERERE</w:t>
      </w:r>
    </w:p>
    <w:p w14:paraId="707CB697" w14:textId="77777777" w:rsidR="00FE02EE" w:rsidRPr="00FE02EE" w:rsidRDefault="00FE02EE" w:rsidP="00885D4F">
      <w:pPr>
        <w:tabs>
          <w:tab w:val="left" w:pos="1560"/>
        </w:tabs>
        <w:jc w:val="center"/>
        <w:rPr>
          <w:lang w:val="it-IT"/>
        </w:rPr>
      </w:pPr>
      <w:r w:rsidRPr="00FE02EE">
        <w:rPr>
          <w:lang w:val="it-IT"/>
        </w:rPr>
        <w:t>pentru acordarea unui ajutor financiar din partea statului</w:t>
      </w:r>
    </w:p>
    <w:p w14:paraId="18FA7E7A" w14:textId="54D505C5" w:rsidR="00FE02EE" w:rsidRDefault="00FE02EE" w:rsidP="00885D4F">
      <w:pPr>
        <w:tabs>
          <w:tab w:val="left" w:pos="1560"/>
        </w:tabs>
        <w:jc w:val="center"/>
        <w:rPr>
          <w:lang w:val="it-IT"/>
        </w:rPr>
      </w:pPr>
      <w:r w:rsidRPr="00FE02EE">
        <w:rPr>
          <w:lang w:val="it-IT"/>
        </w:rPr>
        <w:t>in vederea achizition</w:t>
      </w:r>
      <w:r>
        <w:rPr>
          <w:lang w:val="it-IT"/>
        </w:rPr>
        <w:t>ă</w:t>
      </w:r>
      <w:r w:rsidRPr="00FE02EE">
        <w:rPr>
          <w:lang w:val="it-IT"/>
        </w:rPr>
        <w:t>rii</w:t>
      </w:r>
      <w:r>
        <w:rPr>
          <w:lang w:val="it-IT"/>
        </w:rPr>
        <w:t xml:space="preserve"> </w:t>
      </w:r>
      <w:r w:rsidRPr="00FE02EE">
        <w:rPr>
          <w:lang w:val="it-IT"/>
        </w:rPr>
        <w:t>unui calculator personal nou</w:t>
      </w:r>
    </w:p>
    <w:p w14:paraId="2F150AFF" w14:textId="77777777" w:rsidR="00FE02EE" w:rsidRPr="00E94E85" w:rsidRDefault="00FE02EE" w:rsidP="00FE02EE">
      <w:pPr>
        <w:tabs>
          <w:tab w:val="left" w:pos="1560"/>
        </w:tabs>
        <w:rPr>
          <w:rFonts w:ascii="Times New Roman" w:hAnsi="Times New Roman" w:cs="Times New Roman"/>
          <w:sz w:val="18"/>
          <w:szCs w:val="18"/>
          <w:lang w:val="it-IT"/>
        </w:rPr>
      </w:pPr>
    </w:p>
    <w:p w14:paraId="6E09E281" w14:textId="0EBC5960" w:rsidR="00FE02EE" w:rsidRPr="00E94E85" w:rsidRDefault="00885D4F" w:rsidP="00FE02EE">
      <w:pPr>
        <w:tabs>
          <w:tab w:val="left" w:pos="1560"/>
        </w:tabs>
        <w:rPr>
          <w:rFonts w:ascii="Times New Roman" w:hAnsi="Times New Roman" w:cs="Times New Roman"/>
          <w:sz w:val="18"/>
          <w:szCs w:val="18"/>
          <w:lang w:val="it-IT"/>
        </w:rPr>
      </w:pPr>
      <w:r w:rsidRPr="00E94E85">
        <w:rPr>
          <w:rFonts w:ascii="Times New Roman" w:hAnsi="Times New Roman" w:cs="Times New Roman"/>
          <w:sz w:val="18"/>
          <w:szCs w:val="18"/>
          <w:lang w:val="it-IT"/>
        </w:rPr>
        <w:t xml:space="preserve">        </w:t>
      </w:r>
      <w:r w:rsidR="00E94E85" w:rsidRPr="00E94E85">
        <w:rPr>
          <w:rFonts w:ascii="Times New Roman" w:hAnsi="Times New Roman" w:cs="Times New Roman"/>
          <w:sz w:val="18"/>
          <w:szCs w:val="18"/>
          <w:lang w:val="it-IT"/>
        </w:rPr>
        <w:t xml:space="preserve">  </w:t>
      </w:r>
      <w:r w:rsidR="00FE02EE" w:rsidRPr="00FE02EE">
        <w:rPr>
          <w:rFonts w:ascii="Times New Roman" w:hAnsi="Times New Roman" w:cs="Times New Roman"/>
          <w:sz w:val="18"/>
          <w:szCs w:val="18"/>
          <w:lang w:val="it-IT"/>
        </w:rPr>
        <w:t>Subsemnatul (numele, initiala tat</w:t>
      </w:r>
      <w:r w:rsidR="00C85E0C" w:rsidRPr="00E94E85">
        <w:rPr>
          <w:rFonts w:ascii="Times New Roman" w:hAnsi="Times New Roman" w:cs="Times New Roman"/>
          <w:sz w:val="18"/>
          <w:szCs w:val="18"/>
          <w:lang w:val="it-IT"/>
        </w:rPr>
        <w:t>ă</w:t>
      </w:r>
      <w:r w:rsidR="00FE02EE" w:rsidRPr="00FE02EE">
        <w:rPr>
          <w:rFonts w:ascii="Times New Roman" w:hAnsi="Times New Roman" w:cs="Times New Roman"/>
          <w:sz w:val="18"/>
          <w:szCs w:val="18"/>
          <w:lang w:val="it-IT"/>
        </w:rPr>
        <w:t xml:space="preserve">lui, </w:t>
      </w:r>
      <w:r w:rsidR="00C85E0C" w:rsidRPr="00FE02EE">
        <w:rPr>
          <w:rFonts w:ascii="Times New Roman" w:hAnsi="Times New Roman" w:cs="Times New Roman"/>
          <w:sz w:val="18"/>
          <w:szCs w:val="18"/>
          <w:lang w:val="it-IT"/>
        </w:rPr>
        <w:t>prenumele)</w:t>
      </w:r>
      <w:r w:rsidR="00C85E0C" w:rsidRPr="00E94E85">
        <w:rPr>
          <w:rFonts w:ascii="Times New Roman" w:hAnsi="Times New Roman" w:cs="Times New Roman"/>
          <w:sz w:val="18"/>
          <w:szCs w:val="18"/>
          <w:lang w:val="it-IT"/>
        </w:rPr>
        <w:t>........................................................</w:t>
      </w:r>
    </w:p>
    <w:p w14:paraId="073D4A0B" w14:textId="12682F87" w:rsidR="00FE02EE" w:rsidRPr="00FE02EE" w:rsidRDefault="00FE02EE" w:rsidP="00FE02EE">
      <w:pPr>
        <w:tabs>
          <w:tab w:val="left" w:pos="1560"/>
        </w:tabs>
        <w:rPr>
          <w:rFonts w:ascii="Times New Roman" w:hAnsi="Times New Roman" w:cs="Times New Roman"/>
          <w:sz w:val="18"/>
          <w:szCs w:val="18"/>
          <w:lang w:val="it-IT"/>
        </w:rPr>
      </w:pPr>
      <w:r w:rsidRPr="00FE02EE">
        <w:rPr>
          <w:rFonts w:ascii="Times New Roman" w:hAnsi="Times New Roman" w:cs="Times New Roman"/>
          <w:sz w:val="18"/>
          <w:szCs w:val="18"/>
          <w:lang w:val="it-IT"/>
        </w:rPr>
        <w:t>fiul/fiica lui al..........</w:t>
      </w:r>
      <w:r w:rsidR="00E94E85" w:rsidRPr="00E94E85">
        <w:rPr>
          <w:rFonts w:ascii="Times New Roman" w:hAnsi="Times New Roman" w:cs="Times New Roman"/>
          <w:sz w:val="18"/>
          <w:szCs w:val="18"/>
          <w:lang w:val="it-IT"/>
        </w:rPr>
        <w:t>...</w:t>
      </w:r>
      <w:r w:rsidR="00C85E0C" w:rsidRPr="00E94E85">
        <w:rPr>
          <w:rFonts w:ascii="Times New Roman" w:hAnsi="Times New Roman" w:cs="Times New Roman"/>
          <w:sz w:val="18"/>
          <w:szCs w:val="18"/>
          <w:lang w:val="it-IT"/>
        </w:rPr>
        <w:t xml:space="preserve">... și a .............................    </w:t>
      </w:r>
      <w:r w:rsidRPr="00FE02EE">
        <w:rPr>
          <w:rFonts w:ascii="Times New Roman" w:hAnsi="Times New Roman" w:cs="Times New Roman"/>
          <w:sz w:val="18"/>
          <w:szCs w:val="18"/>
          <w:lang w:val="it-IT"/>
        </w:rPr>
        <w:t xml:space="preserve">domiciliat </w:t>
      </w:r>
      <w:r w:rsidR="00E94E85" w:rsidRPr="00E94E85">
        <w:rPr>
          <w:rFonts w:ascii="Times New Roman" w:hAnsi="Times New Roman" w:cs="Times New Roman"/>
          <w:sz w:val="18"/>
          <w:szCs w:val="18"/>
          <w:lang w:val="it-IT"/>
        </w:rPr>
        <w:t>î</w:t>
      </w:r>
      <w:r w:rsidRPr="00FE02EE">
        <w:rPr>
          <w:rFonts w:ascii="Times New Roman" w:hAnsi="Times New Roman" w:cs="Times New Roman"/>
          <w:sz w:val="18"/>
          <w:szCs w:val="18"/>
          <w:lang w:val="it-IT"/>
        </w:rPr>
        <w:t>n (str. nr. bl. sc. et. ap.sect.localitate)</w:t>
      </w:r>
    </w:p>
    <w:p w14:paraId="554E48A9" w14:textId="5CFB92F0" w:rsidR="00FE02EE" w:rsidRPr="004C21B3" w:rsidRDefault="00C85E0C" w:rsidP="00FE02EE">
      <w:pPr>
        <w:tabs>
          <w:tab w:val="left" w:pos="1560"/>
        </w:tabs>
        <w:rPr>
          <w:rFonts w:ascii="Times New Roman" w:hAnsi="Times New Roman" w:cs="Times New Roman"/>
          <w:sz w:val="18"/>
          <w:szCs w:val="18"/>
          <w:lang w:val="it-IT"/>
        </w:rPr>
      </w:pPr>
      <w:r w:rsidRPr="004C21B3">
        <w:rPr>
          <w:rFonts w:ascii="Times New Roman" w:hAnsi="Times New Roman" w:cs="Times New Roman"/>
          <w:sz w:val="18"/>
          <w:szCs w:val="18"/>
          <w:lang w:val="it-IT"/>
        </w:rPr>
        <w:t>.............................................................................................................</w:t>
      </w:r>
      <w:r w:rsidR="00FE02EE" w:rsidRPr="004C21B3">
        <w:rPr>
          <w:rFonts w:ascii="Times New Roman" w:hAnsi="Times New Roman" w:cs="Times New Roman"/>
          <w:sz w:val="18"/>
          <w:szCs w:val="18"/>
          <w:lang w:val="it-IT"/>
        </w:rPr>
        <w:t>cod po</w:t>
      </w:r>
      <w:r w:rsidRPr="004C21B3">
        <w:rPr>
          <w:rFonts w:ascii="Times New Roman" w:hAnsi="Times New Roman" w:cs="Times New Roman"/>
          <w:sz w:val="18"/>
          <w:szCs w:val="18"/>
          <w:lang w:val="it-IT"/>
        </w:rPr>
        <w:t>șt</w:t>
      </w:r>
      <w:r w:rsidR="00FE02EE" w:rsidRPr="004C21B3">
        <w:rPr>
          <w:rFonts w:ascii="Times New Roman" w:hAnsi="Times New Roman" w:cs="Times New Roman"/>
          <w:sz w:val="18"/>
          <w:szCs w:val="18"/>
          <w:lang w:val="it-IT"/>
        </w:rPr>
        <w:t>al nr</w:t>
      </w:r>
      <w:r w:rsidRPr="004C21B3">
        <w:rPr>
          <w:rFonts w:ascii="Times New Roman" w:hAnsi="Times New Roman" w:cs="Times New Roman"/>
          <w:sz w:val="18"/>
          <w:szCs w:val="18"/>
          <w:lang w:val="it-IT"/>
        </w:rPr>
        <w:t>………………</w:t>
      </w:r>
      <w:r w:rsidR="00FE02EE" w:rsidRPr="004C21B3">
        <w:rPr>
          <w:rFonts w:ascii="Times New Roman" w:hAnsi="Times New Roman" w:cs="Times New Roman"/>
          <w:sz w:val="18"/>
          <w:szCs w:val="18"/>
          <w:lang w:val="it-IT"/>
        </w:rPr>
        <w:t xml:space="preserve"> cod numeric personal</w:t>
      </w:r>
      <w:r w:rsidRPr="004C21B3">
        <w:rPr>
          <w:rFonts w:ascii="Times New Roman" w:hAnsi="Times New Roman" w:cs="Times New Roman"/>
          <w:sz w:val="18"/>
          <w:szCs w:val="18"/>
          <w:lang w:val="it-IT"/>
        </w:rPr>
        <w:t>……………………………………….</w:t>
      </w:r>
    </w:p>
    <w:p w14:paraId="5177F487" w14:textId="3DEE5114" w:rsidR="003D6AF0" w:rsidRPr="004C21B3" w:rsidRDefault="00C85E0C" w:rsidP="003D6AF0">
      <w:pPr>
        <w:tabs>
          <w:tab w:val="left" w:pos="1560"/>
        </w:tabs>
        <w:rPr>
          <w:rFonts w:ascii="Times New Roman" w:hAnsi="Times New Roman" w:cs="Times New Roman"/>
          <w:sz w:val="18"/>
          <w:szCs w:val="18"/>
          <w:lang w:val="it-IT"/>
        </w:rPr>
      </w:pPr>
      <w:r w:rsidRPr="004C21B3">
        <w:rPr>
          <w:rFonts w:ascii="Times New Roman" w:hAnsi="Times New Roman" w:cs="Times New Roman"/>
          <w:sz w:val="18"/>
          <w:szCs w:val="18"/>
          <w:lang w:val="it-IT"/>
        </w:rPr>
        <w:t>P</w:t>
      </w:r>
      <w:r w:rsidR="003D6AF0" w:rsidRPr="004C21B3">
        <w:rPr>
          <w:rFonts w:ascii="Times New Roman" w:hAnsi="Times New Roman" w:cs="Times New Roman"/>
          <w:sz w:val="18"/>
          <w:szCs w:val="18"/>
          <w:lang w:val="it-IT"/>
        </w:rPr>
        <w:t>ă</w:t>
      </w:r>
      <w:r w:rsidRPr="004C21B3">
        <w:rPr>
          <w:rFonts w:ascii="Times New Roman" w:hAnsi="Times New Roman" w:cs="Times New Roman"/>
          <w:sz w:val="18"/>
          <w:szCs w:val="18"/>
          <w:lang w:val="it-IT"/>
        </w:rPr>
        <w:t>rinte/ocrotitor legal al</w:t>
      </w:r>
      <w:r w:rsidR="003D6AF0" w:rsidRPr="004C21B3">
        <w:rPr>
          <w:rFonts w:ascii="Times New Roman" w:hAnsi="Times New Roman" w:cs="Times New Roman"/>
          <w:sz w:val="18"/>
          <w:szCs w:val="18"/>
          <w:lang w:val="it-IT"/>
        </w:rPr>
        <w:t>..................................................</w:t>
      </w:r>
      <w:r w:rsidR="00E94E85" w:rsidRPr="004C21B3">
        <w:rPr>
          <w:rFonts w:ascii="Times New Roman" w:hAnsi="Times New Roman" w:cs="Times New Roman"/>
          <w:sz w:val="18"/>
          <w:szCs w:val="18"/>
          <w:lang w:val="it-IT"/>
        </w:rPr>
        <w:t xml:space="preserve">... </w:t>
      </w:r>
      <w:r w:rsidR="003D6AF0" w:rsidRPr="004C21B3">
        <w:rPr>
          <w:rFonts w:ascii="Times New Roman" w:hAnsi="Times New Roman" w:cs="Times New Roman"/>
          <w:sz w:val="18"/>
          <w:szCs w:val="18"/>
          <w:lang w:val="it-IT"/>
        </w:rPr>
        <w:t>elev la (denumirea unității de învățământ) .......................................................................................... localitatea..........................</w:t>
      </w:r>
    </w:p>
    <w:p w14:paraId="660AB704" w14:textId="343849FB" w:rsidR="003D6AF0" w:rsidRPr="00E94E85" w:rsidRDefault="003D6AF0" w:rsidP="003D6AF0">
      <w:pPr>
        <w:tabs>
          <w:tab w:val="left" w:pos="1560"/>
        </w:tabs>
        <w:rPr>
          <w:rFonts w:ascii="Times New Roman" w:hAnsi="Times New Roman" w:cs="Times New Roman"/>
          <w:sz w:val="20"/>
          <w:szCs w:val="20"/>
          <w:lang w:val="it-IT"/>
        </w:rPr>
      </w:pPr>
      <w:r w:rsidRPr="00E94E85">
        <w:rPr>
          <w:rFonts w:ascii="Times New Roman" w:hAnsi="Times New Roman" w:cs="Times New Roman"/>
          <w:sz w:val="18"/>
          <w:szCs w:val="18"/>
          <w:lang w:val="it-IT"/>
        </w:rPr>
        <w:t>str. .......................nr. ..........................cod poștal.......................telefon................................</w:t>
      </w:r>
      <w:r w:rsidR="00E94E85" w:rsidRPr="00E94E85">
        <w:rPr>
          <w:rFonts w:ascii="Times New Roman" w:hAnsi="Times New Roman" w:cs="Times New Roman"/>
          <w:sz w:val="18"/>
          <w:szCs w:val="18"/>
          <w:lang w:val="it-IT"/>
        </w:rPr>
        <w:t xml:space="preserve">  </w:t>
      </w:r>
      <w:r w:rsidRPr="00E94E85">
        <w:rPr>
          <w:rFonts w:ascii="Times New Roman" w:hAnsi="Times New Roman" w:cs="Times New Roman"/>
          <w:sz w:val="18"/>
          <w:szCs w:val="18"/>
          <w:lang w:val="it-IT"/>
        </w:rPr>
        <w:t>e-mail......................</w:t>
      </w:r>
      <w:r w:rsidR="00EB01CA">
        <w:rPr>
          <w:rFonts w:ascii="Times New Roman" w:hAnsi="Times New Roman" w:cs="Times New Roman"/>
          <w:color w:val="FFFFFF"/>
          <w:kern w:val="0"/>
          <w:sz w:val="18"/>
          <w:szCs w:val="18"/>
          <w:lang w:val="it-IT"/>
        </w:rPr>
        <w:t>.....</w:t>
      </w:r>
      <w:r w:rsidRPr="00E94E85">
        <w:rPr>
          <w:rFonts w:ascii="Times New Roman" w:hAnsi="Times New Roman" w:cs="Times New Roman"/>
          <w:sz w:val="18"/>
          <w:szCs w:val="18"/>
          <w:lang w:val="it-IT"/>
        </w:rPr>
        <w:t xml:space="preserve">solicit acordarea </w:t>
      </w:r>
      <w:r w:rsidRPr="00E94E85">
        <w:rPr>
          <w:rFonts w:ascii="Times New Roman" w:hAnsi="Times New Roman" w:cs="Times New Roman"/>
          <w:sz w:val="20"/>
          <w:szCs w:val="20"/>
          <w:lang w:val="it-IT"/>
        </w:rPr>
        <w:t>unui ajutor financiar din partea statului î</w:t>
      </w:r>
      <w:r w:rsidRPr="003D6AF0">
        <w:rPr>
          <w:rFonts w:ascii="Times New Roman" w:hAnsi="Times New Roman" w:cs="Times New Roman"/>
          <w:sz w:val="20"/>
          <w:szCs w:val="20"/>
          <w:lang w:val="it-IT"/>
        </w:rPr>
        <w:t>n</w:t>
      </w:r>
      <w:r w:rsidRPr="00E94E85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Pr="003D6AF0">
        <w:rPr>
          <w:rFonts w:ascii="Times New Roman" w:hAnsi="Times New Roman" w:cs="Times New Roman"/>
          <w:sz w:val="20"/>
          <w:szCs w:val="20"/>
          <w:lang w:val="it-IT"/>
        </w:rPr>
        <w:t>vederea</w:t>
      </w:r>
      <w:r w:rsidR="00E94E85" w:rsidRPr="00E94E85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="00E94E85" w:rsidRPr="003D6AF0">
        <w:rPr>
          <w:rFonts w:ascii="Times New Roman" w:hAnsi="Times New Roman" w:cs="Times New Roman"/>
          <w:sz w:val="20"/>
          <w:szCs w:val="20"/>
          <w:lang w:val="it-IT"/>
        </w:rPr>
        <w:t>achizition</w:t>
      </w:r>
      <w:r w:rsidR="00E94E85" w:rsidRPr="00E94E85">
        <w:rPr>
          <w:rFonts w:ascii="Times New Roman" w:hAnsi="Times New Roman" w:cs="Times New Roman"/>
          <w:sz w:val="20"/>
          <w:szCs w:val="20"/>
          <w:lang w:val="it-IT"/>
        </w:rPr>
        <w:t>ă</w:t>
      </w:r>
      <w:r w:rsidR="00E94E85" w:rsidRPr="003D6AF0">
        <w:rPr>
          <w:rFonts w:ascii="Times New Roman" w:hAnsi="Times New Roman" w:cs="Times New Roman"/>
          <w:sz w:val="20"/>
          <w:szCs w:val="20"/>
          <w:lang w:val="it-IT"/>
        </w:rPr>
        <w:t>rii</w:t>
      </w:r>
      <w:r w:rsidR="00E94E85" w:rsidRPr="00E94E85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="00E94E85" w:rsidRPr="003D6AF0">
        <w:rPr>
          <w:rFonts w:ascii="Times New Roman" w:hAnsi="Times New Roman" w:cs="Times New Roman"/>
          <w:sz w:val="20"/>
          <w:szCs w:val="20"/>
          <w:lang w:val="it-IT"/>
        </w:rPr>
        <w:t>unui calculator personal nou,</w:t>
      </w:r>
      <w:r w:rsidR="00E94E85" w:rsidRPr="00E94E85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="00E94E85" w:rsidRPr="003D6AF0">
        <w:rPr>
          <w:rFonts w:ascii="Times New Roman" w:hAnsi="Times New Roman" w:cs="Times New Roman"/>
          <w:sz w:val="20"/>
          <w:szCs w:val="20"/>
          <w:lang w:val="it-IT"/>
        </w:rPr>
        <w:t>reprezentånd echivalentul</w:t>
      </w:r>
      <w:r w:rsidR="00E94E85" w:rsidRPr="00E94E85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="00E94E85" w:rsidRPr="003D6AF0">
        <w:rPr>
          <w:rFonts w:ascii="Times New Roman" w:hAnsi="Times New Roman" w:cs="Times New Roman"/>
          <w:sz w:val="20"/>
          <w:szCs w:val="20"/>
          <w:lang w:val="it-IT"/>
        </w:rPr>
        <w:t>in lei</w:t>
      </w:r>
      <w:r w:rsidR="00E94E85" w:rsidRPr="00E94E85">
        <w:rPr>
          <w:rFonts w:ascii="Times New Roman" w:hAnsi="Times New Roman" w:cs="Times New Roman"/>
          <w:sz w:val="20"/>
          <w:szCs w:val="20"/>
          <w:lang w:val="it-IT"/>
        </w:rPr>
        <w:t xml:space="preserve">  </w:t>
      </w:r>
      <w:r w:rsidR="00E94E85" w:rsidRPr="003D6AF0">
        <w:rPr>
          <w:rFonts w:ascii="Times New Roman" w:hAnsi="Times New Roman" w:cs="Times New Roman"/>
          <w:sz w:val="20"/>
          <w:szCs w:val="20"/>
          <w:lang w:val="it-IT"/>
        </w:rPr>
        <w:t>a 200 de EURO pentru un calculator.</w:t>
      </w:r>
    </w:p>
    <w:p w14:paraId="4C0D8257" w14:textId="17E85463" w:rsidR="003D6AF0" w:rsidRPr="00E94E85" w:rsidRDefault="003D6AF0" w:rsidP="003D6AF0">
      <w:pPr>
        <w:tabs>
          <w:tab w:val="left" w:pos="1560"/>
        </w:tabs>
        <w:rPr>
          <w:rFonts w:ascii="Times New Roman" w:hAnsi="Times New Roman" w:cs="Times New Roman"/>
          <w:sz w:val="20"/>
          <w:szCs w:val="20"/>
          <w:lang w:val="it-IT"/>
        </w:rPr>
      </w:pPr>
      <w:r w:rsidRPr="00E94E85">
        <w:rPr>
          <w:rFonts w:ascii="Times New Roman" w:hAnsi="Times New Roman" w:cs="Times New Roman"/>
          <w:sz w:val="20"/>
          <w:szCs w:val="20"/>
          <w:lang w:val="it-IT"/>
        </w:rPr>
        <w:t xml:space="preserve">        Mă angajez să cumpăr un calculator nou in termen de 30 zile de la primirea</w:t>
      </w:r>
      <w:r w:rsidR="00E94E85" w:rsidRPr="00E94E85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="00E94E85" w:rsidRPr="003D6AF0">
        <w:rPr>
          <w:rFonts w:ascii="Times New Roman" w:hAnsi="Times New Roman" w:cs="Times New Roman"/>
          <w:sz w:val="20"/>
          <w:szCs w:val="20"/>
          <w:lang w:val="it-IT"/>
        </w:rPr>
        <w:t>documentului de achizitionare s</w:t>
      </w:r>
      <w:r w:rsidR="00E94E85" w:rsidRPr="00E94E85">
        <w:rPr>
          <w:rFonts w:ascii="Times New Roman" w:hAnsi="Times New Roman" w:cs="Times New Roman"/>
          <w:sz w:val="20"/>
          <w:szCs w:val="20"/>
          <w:lang w:val="it-IT"/>
        </w:rPr>
        <w:t>ă</w:t>
      </w:r>
      <w:r w:rsidR="00E94E85" w:rsidRPr="003D6AF0">
        <w:rPr>
          <w:rFonts w:ascii="Times New Roman" w:hAnsi="Times New Roman" w:cs="Times New Roman"/>
          <w:sz w:val="20"/>
          <w:szCs w:val="20"/>
          <w:lang w:val="it-IT"/>
        </w:rPr>
        <w:t xml:space="preserve"> nu-l instr</w:t>
      </w:r>
      <w:r w:rsidR="00E94E85" w:rsidRPr="00E94E85">
        <w:rPr>
          <w:rFonts w:ascii="Times New Roman" w:hAnsi="Times New Roman" w:cs="Times New Roman"/>
          <w:sz w:val="20"/>
          <w:szCs w:val="20"/>
          <w:lang w:val="it-IT"/>
        </w:rPr>
        <w:t>ă</w:t>
      </w:r>
      <w:r w:rsidR="00E94E85" w:rsidRPr="003D6AF0">
        <w:rPr>
          <w:rFonts w:ascii="Times New Roman" w:hAnsi="Times New Roman" w:cs="Times New Roman"/>
          <w:sz w:val="20"/>
          <w:szCs w:val="20"/>
          <w:lang w:val="it-IT"/>
        </w:rPr>
        <w:t xml:space="preserve">inez </w:t>
      </w:r>
      <w:r w:rsidR="00E94E85" w:rsidRPr="00E94E85">
        <w:rPr>
          <w:rFonts w:ascii="Times New Roman" w:hAnsi="Times New Roman" w:cs="Times New Roman"/>
          <w:sz w:val="20"/>
          <w:szCs w:val="20"/>
          <w:lang w:val="it-IT"/>
        </w:rPr>
        <w:t>î</w:t>
      </w:r>
      <w:r w:rsidR="00E94E85" w:rsidRPr="003D6AF0">
        <w:rPr>
          <w:rFonts w:ascii="Times New Roman" w:hAnsi="Times New Roman" w:cs="Times New Roman"/>
          <w:sz w:val="20"/>
          <w:szCs w:val="20"/>
          <w:lang w:val="it-IT"/>
        </w:rPr>
        <w:t>nainte de expirarea perioadei de 3</w:t>
      </w:r>
      <w:r w:rsidR="00E94E85" w:rsidRPr="00E94E85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="00E94E85" w:rsidRPr="003D6AF0">
        <w:rPr>
          <w:rFonts w:ascii="Times New Roman" w:hAnsi="Times New Roman" w:cs="Times New Roman"/>
          <w:sz w:val="20"/>
          <w:szCs w:val="20"/>
          <w:lang w:val="it-IT"/>
        </w:rPr>
        <w:t>ani de la cump</w:t>
      </w:r>
      <w:r w:rsidR="00E94E85" w:rsidRPr="00E94E85">
        <w:rPr>
          <w:rFonts w:ascii="Times New Roman" w:hAnsi="Times New Roman" w:cs="Times New Roman"/>
          <w:sz w:val="20"/>
          <w:szCs w:val="20"/>
          <w:lang w:val="it-IT"/>
        </w:rPr>
        <w:t>ă</w:t>
      </w:r>
      <w:r w:rsidR="00E94E85" w:rsidRPr="003D6AF0">
        <w:rPr>
          <w:rFonts w:ascii="Times New Roman" w:hAnsi="Times New Roman" w:cs="Times New Roman"/>
          <w:sz w:val="20"/>
          <w:szCs w:val="20"/>
          <w:lang w:val="it-IT"/>
        </w:rPr>
        <w:t>rare</w:t>
      </w:r>
      <w:r w:rsidR="00E94E85" w:rsidRPr="00E94E85">
        <w:rPr>
          <w:rFonts w:ascii="Times New Roman" w:hAnsi="Times New Roman" w:cs="Times New Roman"/>
          <w:sz w:val="20"/>
          <w:szCs w:val="20"/>
          <w:lang w:val="it-IT"/>
        </w:rPr>
        <w:t>.</w:t>
      </w:r>
    </w:p>
    <w:p w14:paraId="7EDFC253" w14:textId="77777777" w:rsidR="00E94E85" w:rsidRPr="003D6AF0" w:rsidRDefault="00E94E85" w:rsidP="00E94E85">
      <w:pPr>
        <w:tabs>
          <w:tab w:val="left" w:pos="1560"/>
        </w:tabs>
        <w:rPr>
          <w:rFonts w:ascii="Times New Roman" w:hAnsi="Times New Roman" w:cs="Times New Roman"/>
          <w:sz w:val="20"/>
          <w:szCs w:val="20"/>
          <w:lang w:val="it-IT"/>
        </w:rPr>
      </w:pPr>
      <w:r w:rsidRPr="00E94E85">
        <w:rPr>
          <w:rFonts w:ascii="Times New Roman" w:hAnsi="Times New Roman" w:cs="Times New Roman"/>
          <w:sz w:val="20"/>
          <w:szCs w:val="20"/>
          <w:lang w:val="it-IT"/>
        </w:rPr>
        <w:t xml:space="preserve">          </w:t>
      </w:r>
      <w:r w:rsidR="003D6AF0" w:rsidRPr="003D6AF0">
        <w:rPr>
          <w:rFonts w:ascii="Times New Roman" w:hAnsi="Times New Roman" w:cs="Times New Roman"/>
          <w:sz w:val="20"/>
          <w:szCs w:val="20"/>
          <w:lang w:val="it-IT"/>
        </w:rPr>
        <w:t>Sunt de acord ca in cazul nerespect</w:t>
      </w:r>
      <w:r w:rsidRPr="00E94E85">
        <w:rPr>
          <w:rFonts w:ascii="Times New Roman" w:hAnsi="Times New Roman" w:cs="Times New Roman"/>
          <w:sz w:val="20"/>
          <w:szCs w:val="20"/>
          <w:lang w:val="it-IT"/>
        </w:rPr>
        <w:t>ă</w:t>
      </w:r>
      <w:r w:rsidR="003D6AF0" w:rsidRPr="003D6AF0">
        <w:rPr>
          <w:rFonts w:ascii="Times New Roman" w:hAnsi="Times New Roman" w:cs="Times New Roman"/>
          <w:sz w:val="20"/>
          <w:szCs w:val="20"/>
          <w:lang w:val="it-IT"/>
        </w:rPr>
        <w:t>rii angajamentului s</w:t>
      </w:r>
      <w:r w:rsidRPr="00E94E85">
        <w:rPr>
          <w:rFonts w:ascii="Times New Roman" w:hAnsi="Times New Roman" w:cs="Times New Roman"/>
          <w:sz w:val="20"/>
          <w:szCs w:val="20"/>
          <w:lang w:val="it-IT"/>
        </w:rPr>
        <w:t>ă</w:t>
      </w:r>
      <w:r w:rsidR="003D6AF0" w:rsidRPr="003D6AF0">
        <w:rPr>
          <w:rFonts w:ascii="Times New Roman" w:hAnsi="Times New Roman" w:cs="Times New Roman"/>
          <w:sz w:val="20"/>
          <w:szCs w:val="20"/>
          <w:lang w:val="it-IT"/>
        </w:rPr>
        <w:t xml:space="preserve"> restitui echivalentul</w:t>
      </w:r>
      <w:r w:rsidRPr="00E94E85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Pr="003D6AF0">
        <w:rPr>
          <w:rFonts w:ascii="Times New Roman" w:hAnsi="Times New Roman" w:cs="Times New Roman"/>
          <w:sz w:val="20"/>
          <w:szCs w:val="20"/>
          <w:lang w:val="it-IT"/>
        </w:rPr>
        <w:t>in lei a ajutorului financiar acordat, calculat la cursul de schimb de la data constat</w:t>
      </w:r>
      <w:r w:rsidRPr="00E94E85">
        <w:rPr>
          <w:rFonts w:ascii="Times New Roman" w:hAnsi="Times New Roman" w:cs="Times New Roman"/>
          <w:sz w:val="20"/>
          <w:szCs w:val="20"/>
          <w:lang w:val="it-IT"/>
        </w:rPr>
        <w:t>ă</w:t>
      </w:r>
      <w:r w:rsidRPr="003D6AF0">
        <w:rPr>
          <w:rFonts w:ascii="Times New Roman" w:hAnsi="Times New Roman" w:cs="Times New Roman"/>
          <w:sz w:val="20"/>
          <w:szCs w:val="20"/>
          <w:lang w:val="it-IT"/>
        </w:rPr>
        <w:t>rii</w:t>
      </w:r>
    </w:p>
    <w:p w14:paraId="34688D3A" w14:textId="09FF27CB" w:rsidR="003D6AF0" w:rsidRPr="003D6AF0" w:rsidRDefault="00E94E85" w:rsidP="003D6AF0">
      <w:pPr>
        <w:tabs>
          <w:tab w:val="left" w:pos="1560"/>
        </w:tabs>
        <w:rPr>
          <w:rFonts w:ascii="Times New Roman" w:hAnsi="Times New Roman" w:cs="Times New Roman"/>
          <w:sz w:val="20"/>
          <w:szCs w:val="20"/>
          <w:lang w:val="it-IT"/>
        </w:rPr>
      </w:pPr>
      <w:r w:rsidRPr="003D6AF0">
        <w:rPr>
          <w:rFonts w:ascii="Times New Roman" w:hAnsi="Times New Roman" w:cs="Times New Roman"/>
          <w:sz w:val="20"/>
          <w:szCs w:val="20"/>
          <w:lang w:val="it-IT"/>
        </w:rPr>
        <w:t>abaterii.</w:t>
      </w:r>
    </w:p>
    <w:p w14:paraId="1F3D47E2" w14:textId="6B171EED" w:rsidR="003D6AF0" w:rsidRPr="003D6AF0" w:rsidRDefault="00E94E85" w:rsidP="003D6AF0">
      <w:pPr>
        <w:tabs>
          <w:tab w:val="left" w:pos="1560"/>
        </w:tabs>
        <w:rPr>
          <w:rFonts w:ascii="Times New Roman" w:hAnsi="Times New Roman" w:cs="Times New Roman"/>
          <w:sz w:val="20"/>
          <w:szCs w:val="20"/>
          <w:lang w:val="it-IT"/>
        </w:rPr>
      </w:pPr>
      <w:r w:rsidRPr="00E94E85">
        <w:rPr>
          <w:rFonts w:ascii="Times New Roman" w:hAnsi="Times New Roman" w:cs="Times New Roman"/>
          <w:sz w:val="20"/>
          <w:szCs w:val="20"/>
          <w:lang w:val="it-IT"/>
        </w:rPr>
        <w:t xml:space="preserve">      </w:t>
      </w:r>
      <w:r w:rsidR="003D6AF0" w:rsidRPr="003D6AF0">
        <w:rPr>
          <w:rFonts w:ascii="Times New Roman" w:hAnsi="Times New Roman" w:cs="Times New Roman"/>
          <w:sz w:val="20"/>
          <w:szCs w:val="20"/>
          <w:lang w:val="it-IT"/>
        </w:rPr>
        <w:t>Sunt de acord ca datele cu caracter personal s</w:t>
      </w:r>
      <w:r w:rsidRPr="00E94E85">
        <w:rPr>
          <w:rFonts w:ascii="Times New Roman" w:hAnsi="Times New Roman" w:cs="Times New Roman"/>
          <w:sz w:val="20"/>
          <w:szCs w:val="20"/>
          <w:lang w:val="it-IT"/>
        </w:rPr>
        <w:t>ă</w:t>
      </w:r>
      <w:r w:rsidR="003D6AF0" w:rsidRPr="003D6AF0">
        <w:rPr>
          <w:rFonts w:ascii="Times New Roman" w:hAnsi="Times New Roman" w:cs="Times New Roman"/>
          <w:sz w:val="20"/>
          <w:szCs w:val="20"/>
          <w:lang w:val="it-IT"/>
        </w:rPr>
        <w:t xml:space="preserve"> fie folosite la </w:t>
      </w:r>
      <w:r w:rsidRPr="00E94E85">
        <w:rPr>
          <w:rFonts w:ascii="Times New Roman" w:hAnsi="Times New Roman" w:cs="Times New Roman"/>
          <w:sz w:val="20"/>
          <w:szCs w:val="20"/>
          <w:lang w:val="it-IT"/>
        </w:rPr>
        <w:t>î</w:t>
      </w:r>
      <w:r w:rsidR="003D6AF0" w:rsidRPr="003D6AF0">
        <w:rPr>
          <w:rFonts w:ascii="Times New Roman" w:hAnsi="Times New Roman" w:cs="Times New Roman"/>
          <w:sz w:val="20"/>
          <w:szCs w:val="20"/>
          <w:lang w:val="it-IT"/>
        </w:rPr>
        <w:t>ntocmirea</w:t>
      </w:r>
      <w:r w:rsidRPr="00E94E85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Pr="003D6AF0">
        <w:rPr>
          <w:rFonts w:ascii="Times New Roman" w:hAnsi="Times New Roman" w:cs="Times New Roman"/>
          <w:sz w:val="20"/>
          <w:szCs w:val="20"/>
          <w:lang w:val="it-IT"/>
        </w:rPr>
        <w:t>bazelor de date care vor cuprinde beneficiarii ajutorului financiar acordat in vederea</w:t>
      </w:r>
      <w:r w:rsidRPr="00E94E85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Pr="003D6AF0">
        <w:rPr>
          <w:rFonts w:ascii="Times New Roman" w:hAnsi="Times New Roman" w:cs="Times New Roman"/>
          <w:sz w:val="20"/>
          <w:szCs w:val="20"/>
          <w:lang w:val="it-IT"/>
        </w:rPr>
        <w:t>stimulärii achizitionärii</w:t>
      </w:r>
      <w:r w:rsidRPr="00E94E85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Pr="003D6AF0">
        <w:rPr>
          <w:rFonts w:ascii="Times New Roman" w:hAnsi="Times New Roman" w:cs="Times New Roman"/>
          <w:sz w:val="20"/>
          <w:szCs w:val="20"/>
          <w:lang w:val="it-IT"/>
        </w:rPr>
        <w:t>de calculatoare.</w:t>
      </w:r>
    </w:p>
    <w:p w14:paraId="55D5D858" w14:textId="238B21E7" w:rsidR="003D6AF0" w:rsidRPr="003D6AF0" w:rsidRDefault="00E94E85" w:rsidP="003D6AF0">
      <w:pPr>
        <w:tabs>
          <w:tab w:val="left" w:pos="1560"/>
        </w:tabs>
        <w:rPr>
          <w:rFonts w:ascii="Times New Roman" w:hAnsi="Times New Roman" w:cs="Times New Roman"/>
          <w:sz w:val="20"/>
          <w:szCs w:val="20"/>
          <w:lang w:val="it-IT"/>
        </w:rPr>
      </w:pPr>
      <w:r w:rsidRPr="00E94E85">
        <w:rPr>
          <w:rFonts w:ascii="Times New Roman" w:hAnsi="Times New Roman" w:cs="Times New Roman"/>
          <w:sz w:val="20"/>
          <w:szCs w:val="20"/>
          <w:lang w:val="it-IT"/>
        </w:rPr>
        <w:t xml:space="preserve">     </w:t>
      </w:r>
      <w:r w:rsidR="003D6AF0" w:rsidRPr="003D6AF0">
        <w:rPr>
          <w:rFonts w:ascii="Times New Roman" w:hAnsi="Times New Roman" w:cs="Times New Roman"/>
          <w:sz w:val="20"/>
          <w:szCs w:val="20"/>
          <w:lang w:val="it-IT"/>
        </w:rPr>
        <w:t>Declar pe proprie r</w:t>
      </w:r>
      <w:r w:rsidRPr="00E94E85">
        <w:rPr>
          <w:rFonts w:ascii="Times New Roman" w:hAnsi="Times New Roman" w:cs="Times New Roman"/>
          <w:sz w:val="20"/>
          <w:szCs w:val="20"/>
          <w:lang w:val="it-IT"/>
        </w:rPr>
        <w:t>ă</w:t>
      </w:r>
      <w:r w:rsidR="003D6AF0" w:rsidRPr="003D6AF0">
        <w:rPr>
          <w:rFonts w:ascii="Times New Roman" w:hAnsi="Times New Roman" w:cs="Times New Roman"/>
          <w:sz w:val="20"/>
          <w:szCs w:val="20"/>
          <w:lang w:val="it-IT"/>
        </w:rPr>
        <w:t>spundere c</w:t>
      </w:r>
      <w:r w:rsidRPr="00E94E85">
        <w:rPr>
          <w:rFonts w:ascii="Times New Roman" w:hAnsi="Times New Roman" w:cs="Times New Roman"/>
          <w:sz w:val="20"/>
          <w:szCs w:val="20"/>
          <w:lang w:val="it-IT"/>
        </w:rPr>
        <w:t>ă</w:t>
      </w:r>
      <w:r w:rsidR="003D6AF0" w:rsidRPr="003D6AF0">
        <w:rPr>
          <w:rFonts w:ascii="Times New Roman" w:hAnsi="Times New Roman" w:cs="Times New Roman"/>
          <w:sz w:val="20"/>
          <w:szCs w:val="20"/>
          <w:lang w:val="it-IT"/>
        </w:rPr>
        <w:t xml:space="preserve"> familia mea nu a beneficiat de un ajutor din</w:t>
      </w:r>
      <w:r w:rsidRPr="00E94E85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Pr="003D6AF0">
        <w:rPr>
          <w:rFonts w:ascii="Times New Roman" w:hAnsi="Times New Roman" w:cs="Times New Roman"/>
          <w:sz w:val="20"/>
          <w:szCs w:val="20"/>
          <w:lang w:val="it-IT"/>
        </w:rPr>
        <w:t>partea statului pentru achizitionarea</w:t>
      </w:r>
      <w:r w:rsidRPr="00E94E85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Pr="003D6AF0">
        <w:rPr>
          <w:rFonts w:ascii="Times New Roman" w:hAnsi="Times New Roman" w:cs="Times New Roman"/>
          <w:sz w:val="20"/>
          <w:szCs w:val="20"/>
          <w:lang w:val="it-IT"/>
        </w:rPr>
        <w:t>unui calculator personal.</w:t>
      </w:r>
    </w:p>
    <w:p w14:paraId="37375AD3" w14:textId="4AB4F5E2" w:rsidR="00E94E85" w:rsidRPr="003D6AF0" w:rsidRDefault="00E94E85" w:rsidP="00E94E85">
      <w:pPr>
        <w:tabs>
          <w:tab w:val="left" w:pos="1560"/>
        </w:tabs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 xml:space="preserve">         </w:t>
      </w:r>
      <w:r w:rsidR="003D6AF0" w:rsidRPr="003D6AF0">
        <w:rPr>
          <w:rFonts w:ascii="Times New Roman" w:hAnsi="Times New Roman" w:cs="Times New Roman"/>
          <w:sz w:val="20"/>
          <w:szCs w:val="20"/>
          <w:lang w:val="it-IT"/>
        </w:rPr>
        <w:t>Cunosc</w:t>
      </w:r>
      <w:r w:rsidRPr="00E94E85">
        <w:rPr>
          <w:rFonts w:ascii="Times New Roman" w:hAnsi="Times New Roman" w:cs="Times New Roman"/>
          <w:sz w:val="20"/>
          <w:szCs w:val="20"/>
          <w:lang w:val="it-IT"/>
        </w:rPr>
        <w:t>â</w:t>
      </w:r>
      <w:r w:rsidR="003D6AF0" w:rsidRPr="003D6AF0">
        <w:rPr>
          <w:rFonts w:ascii="Times New Roman" w:hAnsi="Times New Roman" w:cs="Times New Roman"/>
          <w:sz w:val="20"/>
          <w:szCs w:val="20"/>
          <w:lang w:val="it-IT"/>
        </w:rPr>
        <w:t>nd prevederile art. 292 din Codul penal privind falsul in declaratii,</w:t>
      </w:r>
      <w:r w:rsidRPr="00E94E85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Pr="003D6AF0">
        <w:rPr>
          <w:rFonts w:ascii="Times New Roman" w:hAnsi="Times New Roman" w:cs="Times New Roman"/>
          <w:sz w:val="20"/>
          <w:szCs w:val="20"/>
          <w:lang w:val="it-IT"/>
        </w:rPr>
        <w:t>confirm pe proprie r</w:t>
      </w:r>
      <w:r w:rsidRPr="00E94E85">
        <w:rPr>
          <w:rFonts w:ascii="Times New Roman" w:hAnsi="Times New Roman" w:cs="Times New Roman"/>
          <w:sz w:val="20"/>
          <w:szCs w:val="20"/>
          <w:lang w:val="it-IT"/>
        </w:rPr>
        <w:t>ă</w:t>
      </w:r>
      <w:r w:rsidRPr="003D6AF0">
        <w:rPr>
          <w:rFonts w:ascii="Times New Roman" w:hAnsi="Times New Roman" w:cs="Times New Roman"/>
          <w:sz w:val="20"/>
          <w:szCs w:val="20"/>
          <w:lang w:val="it-IT"/>
        </w:rPr>
        <w:t>spundere exactitatea datelor prezentate.</w:t>
      </w:r>
    </w:p>
    <w:p w14:paraId="3DFF77C0" w14:textId="61A42C70" w:rsidR="003D6AF0" w:rsidRPr="003D6AF0" w:rsidRDefault="003D6AF0" w:rsidP="003D6AF0">
      <w:pPr>
        <w:tabs>
          <w:tab w:val="left" w:pos="1560"/>
        </w:tabs>
        <w:rPr>
          <w:rFonts w:ascii="Times New Roman" w:hAnsi="Times New Roman" w:cs="Times New Roman"/>
          <w:sz w:val="18"/>
          <w:szCs w:val="18"/>
          <w:lang w:val="it-IT"/>
        </w:rPr>
      </w:pPr>
    </w:p>
    <w:p w14:paraId="53842E39" w14:textId="77777777" w:rsidR="00E94E85" w:rsidRPr="00E94E85" w:rsidRDefault="00E94E85" w:rsidP="003D6AF0">
      <w:pPr>
        <w:tabs>
          <w:tab w:val="left" w:pos="1560"/>
        </w:tabs>
        <w:rPr>
          <w:rFonts w:ascii="Times New Roman" w:hAnsi="Times New Roman" w:cs="Times New Roman"/>
          <w:sz w:val="18"/>
          <w:szCs w:val="18"/>
          <w:lang w:val="it-IT"/>
        </w:rPr>
      </w:pPr>
    </w:p>
    <w:p w14:paraId="39821690" w14:textId="2B3628EE" w:rsidR="003D6AF0" w:rsidRPr="003D6AF0" w:rsidRDefault="003D6AF0" w:rsidP="003D6AF0">
      <w:pPr>
        <w:tabs>
          <w:tab w:val="left" w:pos="1560"/>
        </w:tabs>
        <w:rPr>
          <w:rFonts w:ascii="Times New Roman" w:hAnsi="Times New Roman" w:cs="Times New Roman"/>
          <w:sz w:val="18"/>
          <w:szCs w:val="18"/>
          <w:lang w:val="it-IT"/>
        </w:rPr>
      </w:pPr>
      <w:r w:rsidRPr="003D6AF0">
        <w:rPr>
          <w:rFonts w:ascii="Times New Roman" w:hAnsi="Times New Roman" w:cs="Times New Roman"/>
          <w:sz w:val="18"/>
          <w:szCs w:val="18"/>
          <w:lang w:val="it-IT"/>
        </w:rPr>
        <w:t>Data</w:t>
      </w:r>
      <w:r w:rsidR="00E94E85" w:rsidRPr="00E94E85">
        <w:rPr>
          <w:rFonts w:ascii="Times New Roman" w:hAnsi="Times New Roman" w:cs="Times New Roman"/>
          <w:sz w:val="18"/>
          <w:szCs w:val="18"/>
          <w:lang w:val="it-IT"/>
        </w:rPr>
        <w:t>............................2026</w:t>
      </w:r>
    </w:p>
    <w:p w14:paraId="01A24E25" w14:textId="226F6158" w:rsidR="003D6AF0" w:rsidRPr="00F05D89" w:rsidRDefault="00E94E85" w:rsidP="003D6AF0">
      <w:pPr>
        <w:tabs>
          <w:tab w:val="left" w:pos="1560"/>
        </w:tabs>
        <w:rPr>
          <w:rFonts w:ascii="Times New Roman" w:hAnsi="Times New Roman" w:cs="Times New Roman"/>
          <w:sz w:val="18"/>
          <w:szCs w:val="18"/>
          <w:lang w:val="it-IT"/>
        </w:rPr>
      </w:pPr>
      <w:r w:rsidRPr="00E94E85">
        <w:rPr>
          <w:rFonts w:ascii="Times New Roman" w:hAnsi="Times New Roman" w:cs="Times New Roman"/>
          <w:sz w:val="18"/>
          <w:szCs w:val="18"/>
          <w:lang w:val="it-IT"/>
        </w:rPr>
        <w:tab/>
      </w:r>
      <w:r w:rsidRPr="00E94E85">
        <w:rPr>
          <w:rFonts w:ascii="Times New Roman" w:hAnsi="Times New Roman" w:cs="Times New Roman"/>
          <w:sz w:val="18"/>
          <w:szCs w:val="18"/>
          <w:lang w:val="it-IT"/>
        </w:rPr>
        <w:tab/>
      </w:r>
      <w:r w:rsidRPr="00E94E85">
        <w:rPr>
          <w:rFonts w:ascii="Times New Roman" w:hAnsi="Times New Roman" w:cs="Times New Roman"/>
          <w:sz w:val="18"/>
          <w:szCs w:val="18"/>
          <w:lang w:val="it-IT"/>
        </w:rPr>
        <w:tab/>
      </w:r>
      <w:r w:rsidRPr="00E94E85">
        <w:rPr>
          <w:rFonts w:ascii="Times New Roman" w:hAnsi="Times New Roman" w:cs="Times New Roman"/>
          <w:sz w:val="18"/>
          <w:szCs w:val="18"/>
          <w:lang w:val="it-IT"/>
        </w:rPr>
        <w:tab/>
      </w:r>
      <w:r w:rsidRPr="00E94E85">
        <w:rPr>
          <w:rFonts w:ascii="Times New Roman" w:hAnsi="Times New Roman" w:cs="Times New Roman"/>
          <w:sz w:val="18"/>
          <w:szCs w:val="18"/>
          <w:lang w:val="it-IT"/>
        </w:rPr>
        <w:tab/>
      </w:r>
      <w:r w:rsidRPr="00E94E85">
        <w:rPr>
          <w:rFonts w:ascii="Times New Roman" w:hAnsi="Times New Roman" w:cs="Times New Roman"/>
          <w:sz w:val="18"/>
          <w:szCs w:val="18"/>
          <w:lang w:val="it-IT"/>
        </w:rPr>
        <w:tab/>
      </w:r>
      <w:r w:rsidRPr="00E94E85">
        <w:rPr>
          <w:rFonts w:ascii="Times New Roman" w:hAnsi="Times New Roman" w:cs="Times New Roman"/>
          <w:sz w:val="18"/>
          <w:szCs w:val="18"/>
          <w:lang w:val="it-IT"/>
        </w:rPr>
        <w:tab/>
      </w:r>
      <w:r w:rsidRPr="00E94E85">
        <w:rPr>
          <w:rFonts w:ascii="Times New Roman" w:hAnsi="Times New Roman" w:cs="Times New Roman"/>
          <w:sz w:val="18"/>
          <w:szCs w:val="18"/>
          <w:lang w:val="it-IT"/>
        </w:rPr>
        <w:tab/>
      </w:r>
      <w:r w:rsidRPr="00E94E85">
        <w:rPr>
          <w:rFonts w:ascii="Times New Roman" w:hAnsi="Times New Roman" w:cs="Times New Roman"/>
          <w:sz w:val="18"/>
          <w:szCs w:val="18"/>
          <w:lang w:val="it-IT"/>
        </w:rPr>
        <w:tab/>
      </w:r>
      <w:r w:rsidR="003D6AF0" w:rsidRPr="00E94E85">
        <w:rPr>
          <w:rFonts w:ascii="Times New Roman" w:hAnsi="Times New Roman" w:cs="Times New Roman"/>
          <w:sz w:val="18"/>
          <w:szCs w:val="18"/>
          <w:lang w:val="it-IT"/>
        </w:rPr>
        <w:t>Semn</w:t>
      </w:r>
      <w:r w:rsidRPr="00E94E85">
        <w:rPr>
          <w:rFonts w:ascii="Times New Roman" w:hAnsi="Times New Roman" w:cs="Times New Roman"/>
          <w:sz w:val="18"/>
          <w:szCs w:val="18"/>
          <w:lang w:val="it-IT"/>
        </w:rPr>
        <w:t>ă</w:t>
      </w:r>
      <w:r w:rsidR="003D6AF0" w:rsidRPr="00E94E85">
        <w:rPr>
          <w:rFonts w:ascii="Times New Roman" w:hAnsi="Times New Roman" w:cs="Times New Roman"/>
          <w:sz w:val="18"/>
          <w:szCs w:val="18"/>
          <w:lang w:val="it-IT"/>
        </w:rPr>
        <w:t>tura.</w:t>
      </w:r>
    </w:p>
    <w:p w14:paraId="752B8CE0" w14:textId="4A9C9CB6" w:rsidR="00C85E0C" w:rsidRPr="00C85E0C" w:rsidRDefault="00C85E0C" w:rsidP="00C85E0C">
      <w:pPr>
        <w:tabs>
          <w:tab w:val="left" w:pos="1560"/>
        </w:tabs>
        <w:rPr>
          <w:lang w:val="it-IT"/>
        </w:rPr>
      </w:pPr>
    </w:p>
    <w:p w14:paraId="69CDB3C6" w14:textId="49FBF535" w:rsidR="008E3CA5" w:rsidRDefault="008E3CA5" w:rsidP="008E3CA5"/>
    <w:sectPr w:rsidR="008E3CA5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7E545" w14:textId="77777777" w:rsidR="00FB243F" w:rsidRDefault="00FB243F" w:rsidP="008E3CA5">
      <w:pPr>
        <w:spacing w:after="0" w:line="240" w:lineRule="auto"/>
      </w:pPr>
      <w:r>
        <w:separator/>
      </w:r>
    </w:p>
  </w:endnote>
  <w:endnote w:type="continuationSeparator" w:id="0">
    <w:p w14:paraId="3EFCE46E" w14:textId="77777777" w:rsidR="00FB243F" w:rsidRDefault="00FB243F" w:rsidP="008E3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3A969" w14:textId="77777777" w:rsidR="00FB243F" w:rsidRDefault="00FB243F" w:rsidP="008E3CA5">
      <w:pPr>
        <w:spacing w:after="0" w:line="240" w:lineRule="auto"/>
      </w:pPr>
      <w:r>
        <w:separator/>
      </w:r>
    </w:p>
  </w:footnote>
  <w:footnote w:type="continuationSeparator" w:id="0">
    <w:p w14:paraId="345C695B" w14:textId="77777777" w:rsidR="00FB243F" w:rsidRDefault="00FB243F" w:rsidP="008E3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XSpec="center" w:tblpY="1"/>
      <w:tblOverlap w:val="never"/>
      <w:tblW w:w="8113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102"/>
      <w:gridCol w:w="4011"/>
    </w:tblGrid>
    <w:tr w:rsidR="008E3CA5" w:rsidRPr="008E3CA5" w14:paraId="4ED746C4" w14:textId="77777777" w:rsidTr="00EE2137">
      <w:trPr>
        <w:trHeight w:val="1327"/>
      </w:trPr>
      <w:tc>
        <w:tcPr>
          <w:tcW w:w="4102" w:type="dxa"/>
          <w:tcBorders>
            <w:bottom w:val="single" w:sz="1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BF609E4" w14:textId="77777777" w:rsidR="008E3CA5" w:rsidRPr="008E3CA5" w:rsidRDefault="008E3CA5" w:rsidP="008E3CA5">
          <w:pPr>
            <w:tabs>
              <w:tab w:val="left" w:pos="3060"/>
            </w:tabs>
            <w:spacing w:after="200" w:line="240" w:lineRule="auto"/>
            <w:jc w:val="center"/>
            <w:rPr>
              <w:rFonts w:ascii="Times New Roman" w:eastAsia="Calibri" w:hAnsi="Times New Roman" w:cs="Times New Roman"/>
              <w:kern w:val="0"/>
              <w:sz w:val="14"/>
              <w:szCs w:val="14"/>
              <w:lang w:val="ro-RO"/>
              <w14:ligatures w14:val="none"/>
            </w:rPr>
          </w:pPr>
          <w:r w:rsidRPr="008E3CA5">
            <w:rPr>
              <w:rFonts w:ascii="Times New Roman" w:eastAsia="Calibri" w:hAnsi="Times New Roman" w:cs="Times New Roman"/>
              <w:noProof/>
              <w:color w:val="1693A5"/>
              <w:kern w:val="0"/>
              <w:sz w:val="14"/>
              <w:szCs w:val="14"/>
              <w:lang w:val="ro-RO" w:eastAsia="ro-RO"/>
              <w14:ligatures w14:val="none"/>
            </w:rPr>
            <w:drawing>
              <wp:inline distT="0" distB="0" distL="0" distR="0" wp14:anchorId="33C2A1A6" wp14:editId="4CC02BFB">
                <wp:extent cx="2381250" cy="971550"/>
                <wp:effectExtent l="0" t="0" r="0" b="0"/>
                <wp:docPr id="18" name="Imagine 18" descr="Liceul Ion Mincu Tulc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82" descr="Liceul Ion Mincu Tulce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11" w:type="dxa"/>
          <w:tcBorders>
            <w:bottom w:val="single" w:sz="1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8E649BF" w14:textId="77777777" w:rsidR="008E3CA5" w:rsidRPr="008E3CA5" w:rsidRDefault="008E3CA5" w:rsidP="008E3CA5">
          <w:pPr>
            <w:tabs>
              <w:tab w:val="left" w:pos="3060"/>
            </w:tabs>
            <w:spacing w:after="0" w:line="240" w:lineRule="auto"/>
            <w:jc w:val="center"/>
            <w:rPr>
              <w:rFonts w:ascii="Times New Roman" w:eastAsia="Yu Gothic" w:hAnsi="Times New Roman" w:cs="Times New Roman"/>
              <w:color w:val="595959"/>
              <w:kern w:val="0"/>
              <w:sz w:val="14"/>
              <w:szCs w:val="14"/>
              <w:lang w:val="ro-RO" w:eastAsia="ro-RO"/>
              <w14:ligatures w14:val="none"/>
            </w:rPr>
          </w:pPr>
          <w:r w:rsidRPr="008E3CA5">
            <w:rPr>
              <w:rFonts w:ascii="Times New Roman" w:eastAsia="Yu Gothic" w:hAnsi="Times New Roman" w:cs="Times New Roman"/>
              <w:color w:val="595959"/>
              <w:kern w:val="0"/>
              <w:sz w:val="14"/>
              <w:szCs w:val="14"/>
              <w:lang w:val="ro-RO" w:eastAsia="ro-RO"/>
              <w14:ligatures w14:val="none"/>
            </w:rPr>
            <w:t>MINISTERUL EDUCAŢIEI</w:t>
          </w:r>
        </w:p>
        <w:p w14:paraId="55A7D6AA" w14:textId="77777777" w:rsidR="008E3CA5" w:rsidRPr="008E3CA5" w:rsidRDefault="008E3CA5" w:rsidP="008E3CA5">
          <w:pPr>
            <w:tabs>
              <w:tab w:val="left" w:pos="3060"/>
            </w:tabs>
            <w:spacing w:after="0" w:line="240" w:lineRule="auto"/>
            <w:jc w:val="center"/>
            <w:rPr>
              <w:rFonts w:ascii="Times New Roman" w:eastAsia="Yu Gothic" w:hAnsi="Times New Roman" w:cs="Times New Roman"/>
              <w:color w:val="595959"/>
              <w:kern w:val="0"/>
              <w:sz w:val="14"/>
              <w:szCs w:val="14"/>
              <w:lang w:val="ro-RO" w:eastAsia="ro-RO"/>
              <w14:ligatures w14:val="none"/>
            </w:rPr>
          </w:pPr>
          <w:r w:rsidRPr="008E3CA5">
            <w:rPr>
              <w:rFonts w:ascii="Times New Roman" w:eastAsia="Yu Gothic" w:hAnsi="Times New Roman" w:cs="Times New Roman"/>
              <w:color w:val="595959"/>
              <w:kern w:val="0"/>
              <w:sz w:val="14"/>
              <w:szCs w:val="14"/>
              <w:lang w:val="ro-RO" w:eastAsia="ro-RO"/>
              <w14:ligatures w14:val="none"/>
            </w:rPr>
            <w:t>INSPECTORATUL ŞCOLAR JUDEŢEAN TULCEA</w:t>
          </w:r>
        </w:p>
        <w:p w14:paraId="22E30D07" w14:textId="77777777" w:rsidR="008E3CA5" w:rsidRPr="008E3CA5" w:rsidRDefault="008E3CA5" w:rsidP="008E3CA5">
          <w:pPr>
            <w:tabs>
              <w:tab w:val="left" w:pos="3060"/>
            </w:tabs>
            <w:spacing w:after="0" w:line="240" w:lineRule="auto"/>
            <w:jc w:val="center"/>
            <w:rPr>
              <w:rFonts w:ascii="Times New Roman" w:eastAsia="Yu Gothic" w:hAnsi="Times New Roman" w:cs="Times New Roman"/>
              <w:b/>
              <w:color w:val="595959"/>
              <w:kern w:val="0"/>
              <w:sz w:val="14"/>
              <w:szCs w:val="14"/>
              <w:lang w:val="ro-RO" w:eastAsia="ro-RO"/>
              <w14:ligatures w14:val="none"/>
            </w:rPr>
          </w:pPr>
          <w:r w:rsidRPr="008E3CA5">
            <w:rPr>
              <w:rFonts w:ascii="Times New Roman" w:eastAsia="Yu Gothic" w:hAnsi="Times New Roman" w:cs="Times New Roman"/>
              <w:b/>
              <w:color w:val="595959"/>
              <w:kern w:val="0"/>
              <w:sz w:val="14"/>
              <w:szCs w:val="14"/>
              <w:lang w:val="ro-RO" w:eastAsia="ro-RO"/>
              <w14:ligatures w14:val="none"/>
            </w:rPr>
            <w:t>LICEUL TEHNOLOGIC ”ION MINCU”</w:t>
          </w:r>
        </w:p>
        <w:p w14:paraId="7B779424" w14:textId="77777777" w:rsidR="008E3CA5" w:rsidRPr="008E3CA5" w:rsidRDefault="008E3CA5" w:rsidP="008E3CA5">
          <w:pPr>
            <w:tabs>
              <w:tab w:val="left" w:pos="3060"/>
            </w:tabs>
            <w:spacing w:after="0" w:line="240" w:lineRule="auto"/>
            <w:jc w:val="center"/>
            <w:rPr>
              <w:rFonts w:ascii="Times New Roman" w:eastAsia="Yu Gothic" w:hAnsi="Times New Roman" w:cs="Times New Roman"/>
              <w:color w:val="595959"/>
              <w:kern w:val="0"/>
              <w:sz w:val="14"/>
              <w:szCs w:val="14"/>
              <w:lang w:val="ro-RO" w:eastAsia="ro-RO"/>
              <w14:ligatures w14:val="none"/>
            </w:rPr>
          </w:pPr>
          <w:r w:rsidRPr="008E3CA5">
            <w:rPr>
              <w:rFonts w:ascii="Times New Roman" w:eastAsia="Yu Gothic" w:hAnsi="Times New Roman" w:cs="Times New Roman"/>
              <w:color w:val="595959"/>
              <w:kern w:val="0"/>
              <w:sz w:val="14"/>
              <w:szCs w:val="14"/>
              <w:lang w:val="ro-RO" w:eastAsia="ro-RO"/>
              <w14:ligatures w14:val="none"/>
            </w:rPr>
            <w:t>Str. 1848, nr. 7, 820175, Tulcea</w:t>
          </w:r>
        </w:p>
        <w:p w14:paraId="357B17AC" w14:textId="77777777" w:rsidR="008E3CA5" w:rsidRPr="008E3CA5" w:rsidRDefault="008E3CA5" w:rsidP="008E3CA5">
          <w:pPr>
            <w:tabs>
              <w:tab w:val="left" w:pos="3060"/>
            </w:tabs>
            <w:spacing w:after="0" w:line="240" w:lineRule="auto"/>
            <w:jc w:val="center"/>
            <w:rPr>
              <w:rFonts w:ascii="Times New Roman" w:eastAsia="Yu Gothic" w:hAnsi="Times New Roman" w:cs="Times New Roman"/>
              <w:color w:val="595959"/>
              <w:kern w:val="0"/>
              <w:sz w:val="14"/>
              <w:szCs w:val="14"/>
              <w:lang w:val="ro-RO" w:eastAsia="ro-RO"/>
              <w14:ligatures w14:val="none"/>
            </w:rPr>
          </w:pPr>
          <w:r w:rsidRPr="008E3CA5">
            <w:rPr>
              <w:rFonts w:ascii="Times New Roman" w:eastAsia="Yu Gothic" w:hAnsi="Times New Roman" w:cs="Times New Roman"/>
              <w:color w:val="595959"/>
              <w:kern w:val="0"/>
              <w:sz w:val="14"/>
              <w:szCs w:val="14"/>
              <w:lang w:val="ro-RO" w:eastAsia="ro-RO"/>
              <w14:ligatures w14:val="none"/>
            </w:rPr>
            <w:t>Telefon:  0742169078</w:t>
          </w:r>
        </w:p>
        <w:p w14:paraId="4E47FF38" w14:textId="77777777" w:rsidR="008E3CA5" w:rsidRPr="008E3CA5" w:rsidRDefault="008E3CA5" w:rsidP="008E3CA5">
          <w:pPr>
            <w:tabs>
              <w:tab w:val="left" w:pos="3060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kern w:val="0"/>
              <w:sz w:val="14"/>
              <w:szCs w:val="14"/>
              <w:lang w:val="ro-RO"/>
              <w14:ligatures w14:val="none"/>
            </w:rPr>
          </w:pPr>
          <w:r w:rsidRPr="008E3CA5">
            <w:rPr>
              <w:rFonts w:ascii="Times New Roman" w:eastAsia="Yu Gothic" w:hAnsi="Times New Roman" w:cs="Times New Roman"/>
              <w:color w:val="595959"/>
              <w:kern w:val="0"/>
              <w:sz w:val="14"/>
              <w:szCs w:val="14"/>
              <w:lang w:val="ro-RO" w:eastAsia="ro-RO"/>
              <w14:ligatures w14:val="none"/>
            </w:rPr>
            <w:t xml:space="preserve">e-mail: </w:t>
          </w:r>
          <w:hyperlink r:id="rId2" w:history="1">
            <w:r w:rsidRPr="008E3CA5">
              <w:rPr>
                <w:rFonts w:ascii="Times New Roman" w:eastAsia="Yu Gothic" w:hAnsi="Times New Roman" w:cs="Times New Roman"/>
                <w:color w:val="0000FF"/>
                <w:kern w:val="0"/>
                <w:sz w:val="14"/>
                <w:szCs w:val="14"/>
                <w:u w:val="single"/>
                <w:lang w:val="ro-RO" w:eastAsia="ro-RO"/>
                <w14:ligatures w14:val="none"/>
              </w:rPr>
              <w:t>gstl_2007@yahoo.com</w:t>
            </w:r>
          </w:hyperlink>
          <w:r w:rsidRPr="008E3CA5">
            <w:rPr>
              <w:rFonts w:ascii="Times New Roman" w:eastAsia="Yu Gothic" w:hAnsi="Times New Roman" w:cs="Times New Roman"/>
              <w:color w:val="595959"/>
              <w:kern w:val="0"/>
              <w:sz w:val="14"/>
              <w:szCs w:val="14"/>
              <w:lang w:val="ro-RO" w:eastAsia="ro-RO"/>
              <w14:ligatures w14:val="none"/>
            </w:rPr>
            <w:t>;</w:t>
          </w:r>
        </w:p>
        <w:p w14:paraId="3B16EA1A" w14:textId="77777777" w:rsidR="008E3CA5" w:rsidRPr="008E3CA5" w:rsidRDefault="008E3CA5" w:rsidP="008E3CA5">
          <w:pPr>
            <w:tabs>
              <w:tab w:val="left" w:pos="3060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kern w:val="0"/>
              <w:sz w:val="14"/>
              <w:szCs w:val="14"/>
              <w:lang w:val="ro-RO"/>
              <w14:ligatures w14:val="none"/>
            </w:rPr>
          </w:pPr>
          <w:hyperlink r:id="rId3" w:history="1">
            <w:r w:rsidRPr="008E3CA5">
              <w:rPr>
                <w:rFonts w:ascii="Times New Roman" w:eastAsia="Calibri" w:hAnsi="Times New Roman" w:cs="Times New Roman"/>
                <w:color w:val="0000FF"/>
                <w:kern w:val="0"/>
                <w:sz w:val="14"/>
                <w:szCs w:val="14"/>
                <w:u w:val="single"/>
                <w:lang w:val="ro-RO"/>
                <w14:ligatures w14:val="none"/>
              </w:rPr>
              <w:t>https://liceuimincutl.ro/</w:t>
            </w:r>
          </w:hyperlink>
        </w:p>
        <w:p w14:paraId="791FAA5A" w14:textId="77777777" w:rsidR="008E3CA5" w:rsidRPr="008E3CA5" w:rsidRDefault="008E3CA5" w:rsidP="008E3CA5">
          <w:pPr>
            <w:tabs>
              <w:tab w:val="left" w:pos="3060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kern w:val="0"/>
              <w:sz w:val="14"/>
              <w:szCs w:val="14"/>
              <w:lang w:val="ro-RO"/>
              <w14:ligatures w14:val="none"/>
            </w:rPr>
          </w:pPr>
        </w:p>
      </w:tc>
    </w:tr>
  </w:tbl>
  <w:p w14:paraId="2C4E6A87" w14:textId="77777777" w:rsidR="008E3CA5" w:rsidRDefault="008E3CA5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7854"/>
    <w:multiLevelType w:val="hybridMultilevel"/>
    <w:tmpl w:val="6CD23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83D3B"/>
    <w:multiLevelType w:val="hybridMultilevel"/>
    <w:tmpl w:val="E7B0D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D0BAE"/>
    <w:multiLevelType w:val="hybridMultilevel"/>
    <w:tmpl w:val="59BE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116438">
    <w:abstractNumId w:val="0"/>
  </w:num>
  <w:num w:numId="2" w16cid:durableId="1319386271">
    <w:abstractNumId w:val="2"/>
  </w:num>
  <w:num w:numId="3" w16cid:durableId="1568689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CA5"/>
    <w:rsid w:val="000137C5"/>
    <w:rsid w:val="001141D7"/>
    <w:rsid w:val="003D6AF0"/>
    <w:rsid w:val="004143D4"/>
    <w:rsid w:val="00454DE7"/>
    <w:rsid w:val="00491A69"/>
    <w:rsid w:val="004C21B3"/>
    <w:rsid w:val="008102B5"/>
    <w:rsid w:val="00885D4F"/>
    <w:rsid w:val="008E3CA5"/>
    <w:rsid w:val="00C27A82"/>
    <w:rsid w:val="00C85E0C"/>
    <w:rsid w:val="00CF56D5"/>
    <w:rsid w:val="00E429FB"/>
    <w:rsid w:val="00E458A6"/>
    <w:rsid w:val="00E94E85"/>
    <w:rsid w:val="00EB01CA"/>
    <w:rsid w:val="00F05D89"/>
    <w:rsid w:val="00FB243F"/>
    <w:rsid w:val="00FE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7D1B8"/>
  <w15:chartTrackingRefBased/>
  <w15:docId w15:val="{9F3FB73B-76FD-412F-A931-ABD7B5F2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E3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E3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E3C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E3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E3C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E3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E3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E3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E3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E3C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E3C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E3C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E3CA5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E3CA5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E3CA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E3CA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E3CA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E3CA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E3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E3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E3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E3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E3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E3CA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E3CA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E3CA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E3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E3CA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E3CA5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8E3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E3CA5"/>
  </w:style>
  <w:style w:type="paragraph" w:styleId="Subsol">
    <w:name w:val="footer"/>
    <w:basedOn w:val="Normal"/>
    <w:link w:val="SubsolCaracter"/>
    <w:uiPriority w:val="99"/>
    <w:unhideWhenUsed/>
    <w:rsid w:val="008E3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E3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liceuimincutl.ro/" TargetMode="External"/><Relationship Id="rId2" Type="http://schemas.openxmlformats.org/officeDocument/2006/relationships/hyperlink" Target="mailto:contact@liceuimincutl.ro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1116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Horia Sandu</cp:lastModifiedBy>
  <cp:revision>5</cp:revision>
  <dcterms:created xsi:type="dcterms:W3CDTF">2026-05-04T08:34:00Z</dcterms:created>
  <dcterms:modified xsi:type="dcterms:W3CDTF">2026-05-06T07:51:00Z</dcterms:modified>
</cp:coreProperties>
</file>